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0A5A0" w14:textId="46664D3D" w:rsidR="0033546D" w:rsidRDefault="0033546D">
      <w:bookmarkStart w:id="0" w:name="_GoBack"/>
      <w:bookmarkEnd w:id="0"/>
      <w:r w:rsidRPr="0033546D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6FE492A" wp14:editId="728C8CC9">
            <wp:simplePos x="0" y="0"/>
            <wp:positionH relativeFrom="column">
              <wp:posOffset>-736600</wp:posOffset>
            </wp:positionH>
            <wp:positionV relativeFrom="paragraph">
              <wp:posOffset>191135</wp:posOffset>
            </wp:positionV>
            <wp:extent cx="3601720" cy="2378710"/>
            <wp:effectExtent l="0" t="0" r="0" b="2540"/>
            <wp:wrapNone/>
            <wp:docPr id="7" name="Picture 7" descr="A picture containing floor, ind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floor, indoor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46D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1A13E9B" wp14:editId="6C8983A7">
                <wp:simplePos x="0" y="0"/>
                <wp:positionH relativeFrom="column">
                  <wp:posOffset>3016250</wp:posOffset>
                </wp:positionH>
                <wp:positionV relativeFrom="paragraph">
                  <wp:posOffset>-857885</wp:posOffset>
                </wp:positionV>
                <wp:extent cx="3766820" cy="9909810"/>
                <wp:effectExtent l="0" t="0" r="508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820" cy="990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EEC4F1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SymbolMT" w:hAnsi="SymbolMT"/>
                                <w:sz w:val="28"/>
                                <w:szCs w:val="28"/>
                                <w14:ligatures w14:val="none"/>
                              </w:rPr>
                              <w:t xml:space="preserve">•    </w:t>
                            </w:r>
                            <w:r>
                              <w:rPr>
                                <w:rFonts w:ascii="CenturyGothic-Bold" w:hAnsi="CenturyGothic-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Application Procedure: </w:t>
                            </w:r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>Each application</w:t>
                            </w:r>
                          </w:p>
                          <w:p w14:paraId="32060182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 xml:space="preserve">     must be accompanied by a $40 </w:t>
                            </w:r>
                            <w:proofErr w:type="spellStart"/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>nonrefund</w:t>
                            </w:r>
                            <w:proofErr w:type="spellEnd"/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 xml:space="preserve">-      </w:t>
                            </w:r>
                          </w:p>
                          <w:p w14:paraId="2B74954B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 xml:space="preserve">     able application fee ($30 for MEMBERS</w:t>
                            </w:r>
                            <w:proofErr w:type="gramStart"/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>) .</w:t>
                            </w:r>
                            <w:proofErr w:type="gramEnd"/>
                          </w:p>
                          <w:p w14:paraId="32903983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>Please  make</w:t>
                            </w:r>
                            <w:proofErr w:type="gramEnd"/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 xml:space="preserve"> checks payable to </w:t>
                            </w:r>
                            <w:r>
                              <w:rPr>
                                <w:rFonts w:ascii="CenturyGothic" w:hAnsi="CenturyGothic"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t>New Hope Arts</w:t>
                            </w:r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61FB1335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" w:hAnsi="Century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14:ligatures w14:val="none"/>
                              </w:rPr>
                              <w:t> </w:t>
                            </w:r>
                          </w:p>
                          <w:p w14:paraId="781CB011" w14:textId="77777777" w:rsidR="0033546D" w:rsidRDefault="0033546D" w:rsidP="0033546D">
                            <w:pPr>
                              <w:widowControl w:val="0"/>
                              <w:ind w:left="360" w:hanging="360"/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 xml:space="preserve">Each artist may submit up to 5 pieces for </w:t>
                            </w:r>
                          </w:p>
                          <w:p w14:paraId="7F9B77E1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 xml:space="preserve">     consideration in high resolution jpeg format on CD. </w:t>
                            </w:r>
                          </w:p>
                          <w:p w14:paraId="0A52EEC0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 xml:space="preserve">     In addition to the primary image, artists may </w:t>
                            </w:r>
                          </w:p>
                          <w:p w14:paraId="2A9DE08B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 xml:space="preserve">     submit a second view or detail.  The artist’s </w:t>
                            </w:r>
                          </w:p>
                          <w:p w14:paraId="05BBEF18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" w:hAnsi="CenturyGothic"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 xml:space="preserve">     name should appear on the disc.  </w:t>
                            </w:r>
                            <w:r>
                              <w:rPr>
                                <w:rFonts w:ascii="CenturyGothic" w:hAnsi="CenturyGothic"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t xml:space="preserve">Each entry </w:t>
                            </w:r>
                          </w:p>
                          <w:p w14:paraId="15D020D9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" w:hAnsi="CenturyGothic"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t xml:space="preserve">     should be labeled with the first 3 letters of your </w:t>
                            </w:r>
                          </w:p>
                          <w:p w14:paraId="6C88CFFD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" w:hAnsi="CenturyGothic"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t xml:space="preserve">      last name, then underscore, then the number </w:t>
                            </w:r>
                          </w:p>
                          <w:p w14:paraId="57A00EBA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" w:hAnsi="CenturyGothic"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t xml:space="preserve">     it appears on the application. (i.e. Tom Jones, </w:t>
                            </w:r>
                          </w:p>
                          <w:p w14:paraId="3261CC1D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" w:hAnsi="CenturyGothic"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t xml:space="preserve">      image 1 = Jon_</w:t>
                            </w:r>
                            <w:proofErr w:type="gramStart"/>
                            <w:r>
                              <w:rPr>
                                <w:rFonts w:ascii="CenturyGothic" w:hAnsi="CenturyGothic"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t>1 ,</w:t>
                            </w:r>
                            <w:proofErr w:type="gramEnd"/>
                            <w:r>
                              <w:rPr>
                                <w:rFonts w:ascii="CenturyGothic" w:hAnsi="CenturyGothic"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t xml:space="preserve"> Jon_1d, Jon_2, Jon_2d etc.)  </w:t>
                            </w:r>
                          </w:p>
                          <w:p w14:paraId="6CE04681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 xml:space="preserve">     Discs will not be returned and accepted images   </w:t>
                            </w:r>
                          </w:p>
                          <w:p w14:paraId="72FDB820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 xml:space="preserve">     may be used by NHA for publicity and marketing   </w:t>
                            </w:r>
                          </w:p>
                          <w:p w14:paraId="0A8D87CF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" w:hAnsi="CenturyGothic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 xml:space="preserve">     purposes.  </w:t>
                            </w:r>
                            <w:r>
                              <w:rPr>
                                <w:rFonts w:ascii="CenturyGothic" w:hAnsi="CenturyGothic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Applications can also be EMAILED w/ </w:t>
                            </w:r>
                          </w:p>
                          <w:p w14:paraId="729FBE21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" w:hAnsi="CenturyGothic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     jpeg images to newhopeartsorg@gmail.com</w:t>
                            </w:r>
                          </w:p>
                          <w:p w14:paraId="754DDF16" w14:textId="77777777" w:rsidR="0033546D" w:rsidRDefault="0033546D" w:rsidP="0033546D">
                            <w:pPr>
                              <w:widowControl w:val="0"/>
                              <w:rPr>
                                <w:rFonts w:ascii="SymbolMT" w:hAnsi="SymbolMT"/>
                                <w14:ligatures w14:val="none"/>
                              </w:rPr>
                            </w:pPr>
                            <w:r>
                              <w:rPr>
                                <w:rFonts w:ascii="SymbolMT" w:hAnsi="SymbolMT"/>
                                <w14:ligatures w14:val="none"/>
                              </w:rPr>
                              <w:t> </w:t>
                            </w:r>
                          </w:p>
                          <w:p w14:paraId="47744CCC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SymbolMT" w:hAnsi="SymbolMT"/>
                                <w:sz w:val="28"/>
                                <w:szCs w:val="28"/>
                                <w14:ligatures w14:val="none"/>
                              </w:rPr>
                              <w:t xml:space="preserve">•   </w:t>
                            </w:r>
                            <w:r>
                              <w:rPr>
                                <w:rFonts w:ascii="CenturyGothic-Bold" w:hAnsi="CenturyGothic-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Marketing: </w:t>
                            </w:r>
                            <w:proofErr w:type="spellStart"/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>NHArts</w:t>
                            </w:r>
                            <w:proofErr w:type="spellEnd"/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 xml:space="preserve"> actively markets the</w:t>
                            </w:r>
                          </w:p>
                          <w:p w14:paraId="53B3070C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 xml:space="preserve">    exhibition through local and regional media.    </w:t>
                            </w:r>
                          </w:p>
                          <w:p w14:paraId="16224881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 xml:space="preserve">    Digital Posters and postcards are made available </w:t>
                            </w:r>
                          </w:p>
                          <w:p w14:paraId="3C443AFB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 xml:space="preserve">    to individual artists.</w:t>
                            </w:r>
                          </w:p>
                          <w:p w14:paraId="209778EA" w14:textId="77777777" w:rsidR="0033546D" w:rsidRDefault="0033546D" w:rsidP="0033546D">
                            <w:pPr>
                              <w:widowControl w:val="0"/>
                              <w:rPr>
                                <w:rFonts w:ascii="SymbolMT" w:hAnsi="SymbolMT"/>
                                <w14:ligatures w14:val="none"/>
                              </w:rPr>
                            </w:pPr>
                            <w:r>
                              <w:rPr>
                                <w:rFonts w:ascii="SymbolMT" w:hAnsi="SymbolMT"/>
                                <w14:ligatures w14:val="none"/>
                              </w:rPr>
                              <w:t> </w:t>
                            </w:r>
                          </w:p>
                          <w:p w14:paraId="6E0678A7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SymbolMT" w:hAnsi="SymbolMT"/>
                                <w:sz w:val="28"/>
                                <w:szCs w:val="28"/>
                                <w14:ligatures w14:val="none"/>
                              </w:rPr>
                              <w:t xml:space="preserve">•    </w:t>
                            </w:r>
                            <w:r>
                              <w:rPr>
                                <w:rFonts w:ascii="CenturyGothic-Bold" w:hAnsi="CenturyGothic-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Exhibition space: </w:t>
                            </w:r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>Works in Wood will be</w:t>
                            </w:r>
                          </w:p>
                          <w:p w14:paraId="094FA219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 xml:space="preserve">     held at the New Hope Arts Center, located</w:t>
                            </w:r>
                          </w:p>
                          <w:p w14:paraId="4F0A3D46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 xml:space="preserve">     at 2 Stockton Avenue in New Hope, PA, on the </w:t>
                            </w:r>
                          </w:p>
                          <w:p w14:paraId="56DD7601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 xml:space="preserve">    SECOND FLOOR. The 3000 plus square foot </w:t>
                            </w:r>
                          </w:p>
                          <w:p w14:paraId="0904DA76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 xml:space="preserve">     exhibition space is well suited for larger works. </w:t>
                            </w:r>
                          </w:p>
                          <w:p w14:paraId="1A3D8908" w14:textId="77777777" w:rsidR="0033546D" w:rsidRDefault="0033546D" w:rsidP="0033546D">
                            <w:pPr>
                              <w:widowControl w:val="0"/>
                              <w:rPr>
                                <w:rFonts w:ascii="SymbolMT" w:hAnsi="SymbolMT"/>
                                <w14:ligatures w14:val="none"/>
                              </w:rPr>
                            </w:pPr>
                            <w:r>
                              <w:rPr>
                                <w:rFonts w:ascii="SymbolMT" w:hAnsi="SymbolMT"/>
                                <w14:ligatures w14:val="none"/>
                              </w:rPr>
                              <w:t> </w:t>
                            </w:r>
                          </w:p>
                          <w:p w14:paraId="45BEB92B" w14:textId="77777777" w:rsidR="0033546D" w:rsidRDefault="0033546D" w:rsidP="0033546D">
                            <w:pPr>
                              <w:widowControl w:val="0"/>
                              <w:ind w:left="360" w:hanging="360"/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Gothic-Bold" w:hAnsi="CenturyGothic-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Delivery:  </w:t>
                            </w:r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 xml:space="preserve">Artists are responsible for </w:t>
                            </w:r>
                          </w:p>
                          <w:p w14:paraId="40D2887A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>delivering  and</w:t>
                            </w:r>
                            <w:proofErr w:type="gramEnd"/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 xml:space="preserve"> picking up work.  Artists are </w:t>
                            </w:r>
                          </w:p>
                          <w:p w14:paraId="67CA92B3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 xml:space="preserve">     also responsible for shipping fees to and from </w:t>
                            </w:r>
                          </w:p>
                          <w:p w14:paraId="616AC9D2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 xml:space="preserve">     exhibition.  Specifics will be included with   </w:t>
                            </w:r>
                          </w:p>
                          <w:p w14:paraId="58CD739A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 xml:space="preserve">     the acceptance </w:t>
                            </w:r>
                            <w:proofErr w:type="gramStart"/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>notice</w:t>
                            </w:r>
                            <w:proofErr w:type="gramEnd"/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>.</w:t>
                            </w:r>
                          </w:p>
                          <w:p w14:paraId="5CD8AD84" w14:textId="77777777" w:rsidR="0033546D" w:rsidRDefault="0033546D" w:rsidP="0033546D">
                            <w:pPr>
                              <w:widowControl w:val="0"/>
                              <w:jc w:val="center"/>
                              <w:rPr>
                                <w:rFonts w:ascii="CenturyGothic" w:hAnsi="Century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14:ligatures w14:val="none"/>
                              </w:rPr>
                              <w:t> </w:t>
                            </w:r>
                          </w:p>
                          <w:p w14:paraId="7F85813C" w14:textId="77777777" w:rsidR="0033546D" w:rsidRDefault="0033546D" w:rsidP="0033546D">
                            <w:pPr>
                              <w:widowControl w:val="0"/>
                              <w:spacing w:line="216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Liability:  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  <w:t xml:space="preserve">While all reasonable care and precautions </w:t>
                            </w:r>
                          </w:p>
                          <w:p w14:paraId="3FBBC44C" w14:textId="77777777" w:rsidR="0033546D" w:rsidRDefault="0033546D" w:rsidP="0033546D">
                            <w:pPr>
                              <w:widowControl w:val="0"/>
                              <w:spacing w:line="216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  <w:t xml:space="preserve">are taken in handling and installing sculptures, New </w:t>
                            </w:r>
                          </w:p>
                          <w:p w14:paraId="216667DC" w14:textId="77777777" w:rsidR="0033546D" w:rsidRDefault="0033546D" w:rsidP="0033546D">
                            <w:pPr>
                              <w:widowControl w:val="0"/>
                              <w:spacing w:line="216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  <w:t xml:space="preserve">Hope Arts will not be responsible for retail value </w:t>
                            </w:r>
                          </w:p>
                          <w:p w14:paraId="70AB2B00" w14:textId="77777777" w:rsidR="0033546D" w:rsidRDefault="0033546D" w:rsidP="0033546D">
                            <w:pPr>
                              <w:widowControl w:val="0"/>
                              <w:spacing w:line="216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  <w:t xml:space="preserve">replacement for any entry. New Hope Arts advises all </w:t>
                            </w:r>
                          </w:p>
                          <w:p w14:paraId="719D9529" w14:textId="77777777" w:rsidR="0033546D" w:rsidRDefault="0033546D" w:rsidP="0033546D">
                            <w:pPr>
                              <w:widowControl w:val="0"/>
                              <w:spacing w:line="216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  <w:t xml:space="preserve">artists to insure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  <w:t>their  artwork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  <w:t xml:space="preserve">. Participation in the </w:t>
                            </w:r>
                          </w:p>
                          <w:p w14:paraId="457030F8" w14:textId="77777777" w:rsidR="0033546D" w:rsidRDefault="0033546D" w:rsidP="0033546D">
                            <w:pPr>
                              <w:widowControl w:val="0"/>
                              <w:spacing w:line="216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  <w:t xml:space="preserve">exhibition entry process constitutes an understanding </w:t>
                            </w:r>
                          </w:p>
                          <w:p w14:paraId="7C13634C" w14:textId="77777777" w:rsidR="0033546D" w:rsidRDefault="0033546D" w:rsidP="0033546D">
                            <w:pPr>
                              <w:widowControl w:val="0"/>
                              <w:spacing w:line="21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  <w:t>and acceptance of the condition set forth.</w:t>
                            </w:r>
                          </w:p>
                          <w:p w14:paraId="0ED54636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-Bold" w:hAnsi="CenturyGothic-Bold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-Bold" w:hAnsi="CenturyGothic-Bold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6F332CD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-Bold" w:hAnsi="CenturyGothic-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-Bold" w:hAnsi="CenturyGothic-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Application Deadline:  </w:t>
                            </w:r>
                            <w:proofErr w:type="gramStart"/>
                            <w:r>
                              <w:rPr>
                                <w:rFonts w:ascii="CenturyGothic-Bold" w:hAnsi="CenturyGothic-Bold"/>
                                <w:sz w:val="24"/>
                                <w:szCs w:val="24"/>
                                <w14:ligatures w14:val="none"/>
                              </w:rPr>
                              <w:t>Postmarked  by</w:t>
                            </w:r>
                            <w:proofErr w:type="gramEnd"/>
                            <w:r>
                              <w:rPr>
                                <w:rFonts w:ascii="CenturyGothic-Bold" w:hAnsi="CenturyGothic-Bold"/>
                                <w:sz w:val="24"/>
                                <w:szCs w:val="24"/>
                                <w14:ligatures w14:val="none"/>
                              </w:rPr>
                              <w:t xml:space="preserve"> 10/18</w:t>
                            </w:r>
                          </w:p>
                          <w:p w14:paraId="5AF0AA41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-Bold" w:hAnsi="CenturyGothic-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-Bold" w:hAnsi="CenturyGothic-Bold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</w:t>
                            </w:r>
                            <w:proofErr w:type="gramStart"/>
                            <w:r>
                              <w:rPr>
                                <w:rFonts w:ascii="CenturyGothic-Bold" w:hAnsi="CenturyGothic-Bold"/>
                                <w:sz w:val="24"/>
                                <w:szCs w:val="24"/>
                                <w14:ligatures w14:val="none"/>
                              </w:rPr>
                              <w:t>or  dropped</w:t>
                            </w:r>
                            <w:proofErr w:type="gramEnd"/>
                            <w:r>
                              <w:rPr>
                                <w:rFonts w:ascii="CenturyGothic-Bold" w:hAnsi="CenturyGothic-Bold"/>
                                <w:sz w:val="24"/>
                                <w:szCs w:val="24"/>
                                <w14:ligatures w14:val="none"/>
                              </w:rPr>
                              <w:t xml:space="preserve"> off to NHA by 10/21</w:t>
                            </w:r>
                          </w:p>
                          <w:p w14:paraId="5DC059E6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-Bold" w:hAnsi="CenturyGothic-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-Bold" w:hAnsi="CenturyGothic-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Notification</w:t>
                            </w:r>
                            <w:r>
                              <w:rPr>
                                <w:rFonts w:ascii="CenturyGothic-Bold" w:hAnsi="CenturyGothic-Bold"/>
                                <w:sz w:val="24"/>
                                <w:szCs w:val="24"/>
                                <w14:ligatures w14:val="none"/>
                              </w:rPr>
                              <w:t>:  October 27-28 by email</w:t>
                            </w:r>
                          </w:p>
                          <w:p w14:paraId="3745C80A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-Bold" w:hAnsi="CenturyGothic-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-Bold" w:hAnsi="CenturyGothic-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Artwork Delivery:  </w:t>
                            </w:r>
                            <w:r>
                              <w:rPr>
                                <w:rFonts w:ascii="CenturyGothic-Bold" w:hAnsi="CenturyGothic-Bold"/>
                                <w:sz w:val="24"/>
                                <w:szCs w:val="24"/>
                                <w14:ligatures w14:val="none"/>
                              </w:rPr>
                              <w:t>TBA upon acceptance.</w:t>
                            </w:r>
                          </w:p>
                          <w:p w14:paraId="0B17E84D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-Bold" w:hAnsi="CenturyGothic-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-Bold" w:hAnsi="CenturyGothic-Bold"/>
                                <w:sz w:val="24"/>
                                <w:szCs w:val="24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CenturyGothic-Bold" w:hAnsi="CenturyGothic-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Opening to the public:  Saturday, November 19</w:t>
                            </w:r>
                          </w:p>
                          <w:p w14:paraId="2F377C15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-Bold" w:hAnsi="CenturyGothic-Bold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-Bold" w:hAnsi="CenturyGothic-Bold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14:paraId="7EA00E9D" w14:textId="77777777" w:rsidR="0033546D" w:rsidRDefault="0033546D" w:rsidP="0033546D">
                            <w:pPr>
                              <w:widowControl w:val="0"/>
                              <w:jc w:val="center"/>
                              <w:rPr>
                                <w:rFonts w:ascii="CenturyGothic-Bold" w:hAnsi="CenturyGothic-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-Bold" w:hAnsi="CenturyGothic-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For more information:</w:t>
                            </w:r>
                          </w:p>
                          <w:p w14:paraId="5D5D86D5" w14:textId="77777777" w:rsidR="0033546D" w:rsidRDefault="0033546D" w:rsidP="0033546D">
                            <w:pPr>
                              <w:widowControl w:val="0"/>
                              <w:jc w:val="center"/>
                              <w:rPr>
                                <w:rFonts w:ascii="CenturyGothic" w:hAnsi="Century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sz w:val="32"/>
                                <w:szCs w:val="32"/>
                                <w14:ligatures w14:val="none"/>
                              </w:rPr>
                              <w:t>215-862-9606    info@newhopearts.org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13E9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7.5pt;margin-top:-67.55pt;width:296.6pt;height:780.3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Z1VDQMAALcGAAAOAAAAZHJzL2Uyb0RvYy54bWysVdtu2zAMfR+wfxD07tpOHN9Qp0iceBjQ&#10;XYB2H6DYcizMljxJqdMN+/dRcpq43R6GdXkwJIqizuEh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" filled="f" stroked="f" strokecolor="black [0]" insetpen="t">
                <v:textbox inset="2.88pt,2.88pt,2.88pt,2.88pt">
                  <w:txbxContent>
                    <w:p w14:paraId="1BEEC4F1" w14:textId="77777777" w:rsidR="0033546D" w:rsidRDefault="0033546D" w:rsidP="0033546D">
                      <w:pPr>
                        <w:widowControl w:val="0"/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SymbolMT" w:hAnsi="SymbolMT"/>
                          <w:sz w:val="28"/>
                          <w:szCs w:val="28"/>
                          <w14:ligatures w14:val="none"/>
                        </w:rPr>
                        <w:t xml:space="preserve">•    </w:t>
                      </w:r>
                      <w:r>
                        <w:rPr>
                          <w:rFonts w:ascii="CenturyGothic-Bold" w:hAnsi="CenturyGothic-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Application Procedure: </w:t>
                      </w:r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>Each application</w:t>
                      </w:r>
                    </w:p>
                    <w:p w14:paraId="32060182" w14:textId="77777777" w:rsidR="0033546D" w:rsidRDefault="0033546D" w:rsidP="0033546D">
                      <w:pPr>
                        <w:widowControl w:val="0"/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 xml:space="preserve">     must be accompanied by a $40 </w:t>
                      </w:r>
                      <w:proofErr w:type="spellStart"/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>nonrefund</w:t>
                      </w:r>
                      <w:proofErr w:type="spellEnd"/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 xml:space="preserve">-      </w:t>
                      </w:r>
                    </w:p>
                    <w:p w14:paraId="2B74954B" w14:textId="77777777" w:rsidR="0033546D" w:rsidRDefault="0033546D" w:rsidP="0033546D">
                      <w:pPr>
                        <w:widowControl w:val="0"/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 xml:space="preserve">     able application fee ($30 for MEMBERS</w:t>
                      </w:r>
                      <w:proofErr w:type="gramStart"/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>) .</w:t>
                      </w:r>
                      <w:proofErr w:type="gramEnd"/>
                    </w:p>
                    <w:p w14:paraId="32903983" w14:textId="77777777" w:rsidR="0033546D" w:rsidRDefault="0033546D" w:rsidP="0033546D">
                      <w:pPr>
                        <w:widowControl w:val="0"/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>Please  make</w:t>
                      </w:r>
                      <w:proofErr w:type="gramEnd"/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 xml:space="preserve"> checks payable to </w:t>
                      </w:r>
                      <w:r>
                        <w:rPr>
                          <w:rFonts w:ascii="CenturyGothic" w:hAnsi="CenturyGothic"/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t>New Hope Arts</w:t>
                      </w:r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 xml:space="preserve">. </w:t>
                      </w:r>
                    </w:p>
                    <w:p w14:paraId="61FB1335" w14:textId="77777777" w:rsidR="0033546D" w:rsidRDefault="0033546D" w:rsidP="0033546D">
                      <w:pPr>
                        <w:widowControl w:val="0"/>
                        <w:rPr>
                          <w:rFonts w:ascii="CenturyGothic" w:hAnsi="CenturyGothic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14:ligatures w14:val="none"/>
                        </w:rPr>
                        <w:t> </w:t>
                      </w:r>
                    </w:p>
                    <w:p w14:paraId="781CB011" w14:textId="77777777" w:rsidR="0033546D" w:rsidRDefault="0033546D" w:rsidP="0033546D">
                      <w:pPr>
                        <w:widowControl w:val="0"/>
                        <w:ind w:left="360" w:hanging="360"/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 xml:space="preserve">Each artist may submit up to 5 pieces for </w:t>
                      </w:r>
                    </w:p>
                    <w:p w14:paraId="7F9B77E1" w14:textId="77777777" w:rsidR="0033546D" w:rsidRDefault="0033546D" w:rsidP="0033546D">
                      <w:pPr>
                        <w:widowControl w:val="0"/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 xml:space="preserve">     consideration in high resolution jpeg format on CD. </w:t>
                      </w:r>
                    </w:p>
                    <w:p w14:paraId="0A52EEC0" w14:textId="77777777" w:rsidR="0033546D" w:rsidRDefault="0033546D" w:rsidP="0033546D">
                      <w:pPr>
                        <w:widowControl w:val="0"/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 xml:space="preserve">     In addition to the primary image, artists may </w:t>
                      </w:r>
                    </w:p>
                    <w:p w14:paraId="2A9DE08B" w14:textId="77777777" w:rsidR="0033546D" w:rsidRDefault="0033546D" w:rsidP="0033546D">
                      <w:pPr>
                        <w:widowControl w:val="0"/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 xml:space="preserve">     submit a second view or detail.  The artist’s </w:t>
                      </w:r>
                    </w:p>
                    <w:p w14:paraId="05BBEF18" w14:textId="77777777" w:rsidR="0033546D" w:rsidRDefault="0033546D" w:rsidP="0033546D">
                      <w:pPr>
                        <w:widowControl w:val="0"/>
                        <w:rPr>
                          <w:rFonts w:ascii="CenturyGothic" w:hAnsi="CenturyGothic"/>
                          <w:i/>
                          <w:i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 xml:space="preserve">     name should appear on the disc.  </w:t>
                      </w:r>
                      <w:r>
                        <w:rPr>
                          <w:rFonts w:ascii="CenturyGothic" w:hAnsi="CenturyGothic"/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t xml:space="preserve">Each entry </w:t>
                      </w:r>
                    </w:p>
                    <w:p w14:paraId="15D020D9" w14:textId="77777777" w:rsidR="0033546D" w:rsidRDefault="0033546D" w:rsidP="0033546D">
                      <w:pPr>
                        <w:widowControl w:val="0"/>
                        <w:rPr>
                          <w:rFonts w:ascii="CenturyGothic" w:hAnsi="CenturyGothic"/>
                          <w:i/>
                          <w:i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t xml:space="preserve">     should be labeled with the first 3 letters of your </w:t>
                      </w:r>
                    </w:p>
                    <w:p w14:paraId="6C88CFFD" w14:textId="77777777" w:rsidR="0033546D" w:rsidRDefault="0033546D" w:rsidP="0033546D">
                      <w:pPr>
                        <w:widowControl w:val="0"/>
                        <w:rPr>
                          <w:rFonts w:ascii="CenturyGothic" w:hAnsi="CenturyGothic"/>
                          <w:i/>
                          <w:i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t xml:space="preserve">      last name, then underscore, then the number </w:t>
                      </w:r>
                    </w:p>
                    <w:p w14:paraId="57A00EBA" w14:textId="77777777" w:rsidR="0033546D" w:rsidRDefault="0033546D" w:rsidP="0033546D">
                      <w:pPr>
                        <w:widowControl w:val="0"/>
                        <w:rPr>
                          <w:rFonts w:ascii="CenturyGothic" w:hAnsi="CenturyGothic"/>
                          <w:i/>
                          <w:i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t xml:space="preserve">     it appears on the application. (i.e. Tom Jones, </w:t>
                      </w:r>
                    </w:p>
                    <w:p w14:paraId="3261CC1D" w14:textId="77777777" w:rsidR="0033546D" w:rsidRDefault="0033546D" w:rsidP="0033546D">
                      <w:pPr>
                        <w:widowControl w:val="0"/>
                        <w:rPr>
                          <w:rFonts w:ascii="CenturyGothic" w:hAnsi="CenturyGothic"/>
                          <w:i/>
                          <w:i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t xml:space="preserve">      image 1 = Jon_</w:t>
                      </w:r>
                      <w:proofErr w:type="gramStart"/>
                      <w:r>
                        <w:rPr>
                          <w:rFonts w:ascii="CenturyGothic" w:hAnsi="CenturyGothic"/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t>1 ,</w:t>
                      </w:r>
                      <w:proofErr w:type="gramEnd"/>
                      <w:r>
                        <w:rPr>
                          <w:rFonts w:ascii="CenturyGothic" w:hAnsi="CenturyGothic"/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t xml:space="preserve"> Jon_1d, Jon_2, Jon_2d etc.)  </w:t>
                      </w:r>
                    </w:p>
                    <w:p w14:paraId="6CE04681" w14:textId="77777777" w:rsidR="0033546D" w:rsidRDefault="0033546D" w:rsidP="0033546D">
                      <w:pPr>
                        <w:widowControl w:val="0"/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 xml:space="preserve">     Discs will not be returned and accepted images   </w:t>
                      </w:r>
                    </w:p>
                    <w:p w14:paraId="72FDB820" w14:textId="77777777" w:rsidR="0033546D" w:rsidRDefault="0033546D" w:rsidP="0033546D">
                      <w:pPr>
                        <w:widowControl w:val="0"/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 xml:space="preserve">     may be used by NHA for publicity and marketing   </w:t>
                      </w:r>
                    </w:p>
                    <w:p w14:paraId="0A8D87CF" w14:textId="77777777" w:rsidR="0033546D" w:rsidRDefault="0033546D" w:rsidP="0033546D">
                      <w:pPr>
                        <w:widowControl w:val="0"/>
                        <w:rPr>
                          <w:rFonts w:ascii="CenturyGothic" w:hAnsi="CenturyGothic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 xml:space="preserve">     purposes.  </w:t>
                      </w:r>
                      <w:r>
                        <w:rPr>
                          <w:rFonts w:ascii="CenturyGothic" w:hAnsi="CenturyGothic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Applications can also be EMAILED w/ </w:t>
                      </w:r>
                    </w:p>
                    <w:p w14:paraId="729FBE21" w14:textId="77777777" w:rsidR="0033546D" w:rsidRDefault="0033546D" w:rsidP="0033546D">
                      <w:pPr>
                        <w:widowControl w:val="0"/>
                        <w:rPr>
                          <w:rFonts w:ascii="CenturyGothic" w:hAnsi="CenturyGothic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      jpeg images to newhopeartsorg@gmail.com</w:t>
                      </w:r>
                    </w:p>
                    <w:p w14:paraId="754DDF16" w14:textId="77777777" w:rsidR="0033546D" w:rsidRDefault="0033546D" w:rsidP="0033546D">
                      <w:pPr>
                        <w:widowControl w:val="0"/>
                        <w:rPr>
                          <w:rFonts w:ascii="SymbolMT" w:hAnsi="SymbolMT"/>
                          <w14:ligatures w14:val="none"/>
                        </w:rPr>
                      </w:pPr>
                      <w:r>
                        <w:rPr>
                          <w:rFonts w:ascii="SymbolMT" w:hAnsi="SymbolMT"/>
                          <w14:ligatures w14:val="none"/>
                        </w:rPr>
                        <w:t> </w:t>
                      </w:r>
                    </w:p>
                    <w:p w14:paraId="47744CCC" w14:textId="77777777" w:rsidR="0033546D" w:rsidRDefault="0033546D" w:rsidP="0033546D">
                      <w:pPr>
                        <w:widowControl w:val="0"/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SymbolMT" w:hAnsi="SymbolMT"/>
                          <w:sz w:val="28"/>
                          <w:szCs w:val="28"/>
                          <w14:ligatures w14:val="none"/>
                        </w:rPr>
                        <w:t xml:space="preserve">•   </w:t>
                      </w:r>
                      <w:r>
                        <w:rPr>
                          <w:rFonts w:ascii="CenturyGothic-Bold" w:hAnsi="CenturyGothic-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Marketing: </w:t>
                      </w:r>
                      <w:proofErr w:type="spellStart"/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>NHArts</w:t>
                      </w:r>
                      <w:proofErr w:type="spellEnd"/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 xml:space="preserve"> actively markets the</w:t>
                      </w:r>
                    </w:p>
                    <w:p w14:paraId="53B3070C" w14:textId="77777777" w:rsidR="0033546D" w:rsidRDefault="0033546D" w:rsidP="0033546D">
                      <w:pPr>
                        <w:widowControl w:val="0"/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 xml:space="preserve">    exhibition through local and regional media.    </w:t>
                      </w:r>
                    </w:p>
                    <w:p w14:paraId="16224881" w14:textId="77777777" w:rsidR="0033546D" w:rsidRDefault="0033546D" w:rsidP="0033546D">
                      <w:pPr>
                        <w:widowControl w:val="0"/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 xml:space="preserve">    Digital Posters and postcards are made available </w:t>
                      </w:r>
                    </w:p>
                    <w:p w14:paraId="3C443AFB" w14:textId="77777777" w:rsidR="0033546D" w:rsidRDefault="0033546D" w:rsidP="0033546D">
                      <w:pPr>
                        <w:widowControl w:val="0"/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 xml:space="preserve">    to individual artists.</w:t>
                      </w:r>
                    </w:p>
                    <w:p w14:paraId="209778EA" w14:textId="77777777" w:rsidR="0033546D" w:rsidRDefault="0033546D" w:rsidP="0033546D">
                      <w:pPr>
                        <w:widowControl w:val="0"/>
                        <w:rPr>
                          <w:rFonts w:ascii="SymbolMT" w:hAnsi="SymbolMT"/>
                          <w14:ligatures w14:val="none"/>
                        </w:rPr>
                      </w:pPr>
                      <w:r>
                        <w:rPr>
                          <w:rFonts w:ascii="SymbolMT" w:hAnsi="SymbolMT"/>
                          <w14:ligatures w14:val="none"/>
                        </w:rPr>
                        <w:t> </w:t>
                      </w:r>
                    </w:p>
                    <w:p w14:paraId="6E0678A7" w14:textId="77777777" w:rsidR="0033546D" w:rsidRDefault="0033546D" w:rsidP="0033546D">
                      <w:pPr>
                        <w:widowControl w:val="0"/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SymbolMT" w:hAnsi="SymbolMT"/>
                          <w:sz w:val="28"/>
                          <w:szCs w:val="28"/>
                          <w14:ligatures w14:val="none"/>
                        </w:rPr>
                        <w:t xml:space="preserve">•    </w:t>
                      </w:r>
                      <w:r>
                        <w:rPr>
                          <w:rFonts w:ascii="CenturyGothic-Bold" w:hAnsi="CenturyGothic-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Exhibition space: </w:t>
                      </w:r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>Works in Wood will be</w:t>
                      </w:r>
                    </w:p>
                    <w:p w14:paraId="094FA219" w14:textId="77777777" w:rsidR="0033546D" w:rsidRDefault="0033546D" w:rsidP="0033546D">
                      <w:pPr>
                        <w:widowControl w:val="0"/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 xml:space="preserve">     held at the New Hope Arts Center, located</w:t>
                      </w:r>
                    </w:p>
                    <w:p w14:paraId="4F0A3D46" w14:textId="77777777" w:rsidR="0033546D" w:rsidRDefault="0033546D" w:rsidP="0033546D">
                      <w:pPr>
                        <w:widowControl w:val="0"/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 xml:space="preserve">     at 2 Stockton Avenue in New Hope, PA, on the </w:t>
                      </w:r>
                    </w:p>
                    <w:p w14:paraId="56DD7601" w14:textId="77777777" w:rsidR="0033546D" w:rsidRDefault="0033546D" w:rsidP="0033546D">
                      <w:pPr>
                        <w:widowControl w:val="0"/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 xml:space="preserve">    SECOND FLOOR. The 3000 plus square foot </w:t>
                      </w:r>
                    </w:p>
                    <w:p w14:paraId="0904DA76" w14:textId="77777777" w:rsidR="0033546D" w:rsidRDefault="0033546D" w:rsidP="0033546D">
                      <w:pPr>
                        <w:widowControl w:val="0"/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 xml:space="preserve">     exhibition space is well suited for larger works. </w:t>
                      </w:r>
                    </w:p>
                    <w:p w14:paraId="1A3D8908" w14:textId="77777777" w:rsidR="0033546D" w:rsidRDefault="0033546D" w:rsidP="0033546D">
                      <w:pPr>
                        <w:widowControl w:val="0"/>
                        <w:rPr>
                          <w:rFonts w:ascii="SymbolMT" w:hAnsi="SymbolMT"/>
                          <w14:ligatures w14:val="none"/>
                        </w:rPr>
                      </w:pPr>
                      <w:r>
                        <w:rPr>
                          <w:rFonts w:ascii="SymbolMT" w:hAnsi="SymbolMT"/>
                          <w14:ligatures w14:val="none"/>
                        </w:rPr>
                        <w:t> </w:t>
                      </w:r>
                    </w:p>
                    <w:p w14:paraId="45BEB92B" w14:textId="77777777" w:rsidR="0033546D" w:rsidRDefault="0033546D" w:rsidP="0033546D">
                      <w:pPr>
                        <w:widowControl w:val="0"/>
                        <w:ind w:left="360" w:hanging="360"/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Gothic-Bold" w:hAnsi="CenturyGothic-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Delivery:  </w:t>
                      </w:r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 xml:space="preserve">Artists are responsible for </w:t>
                      </w:r>
                    </w:p>
                    <w:p w14:paraId="40D2887A" w14:textId="77777777" w:rsidR="0033546D" w:rsidRDefault="0033546D" w:rsidP="0033546D">
                      <w:pPr>
                        <w:widowControl w:val="0"/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>delivering  and</w:t>
                      </w:r>
                      <w:proofErr w:type="gramEnd"/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 xml:space="preserve"> picking up work.  Artists are </w:t>
                      </w:r>
                    </w:p>
                    <w:p w14:paraId="67CA92B3" w14:textId="77777777" w:rsidR="0033546D" w:rsidRDefault="0033546D" w:rsidP="0033546D">
                      <w:pPr>
                        <w:widowControl w:val="0"/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 xml:space="preserve">     also responsible for shipping fees to and from </w:t>
                      </w:r>
                    </w:p>
                    <w:p w14:paraId="616AC9D2" w14:textId="77777777" w:rsidR="0033546D" w:rsidRDefault="0033546D" w:rsidP="0033546D">
                      <w:pPr>
                        <w:widowControl w:val="0"/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 xml:space="preserve">     exhibition.  Specifics will be included with   </w:t>
                      </w:r>
                    </w:p>
                    <w:p w14:paraId="58CD739A" w14:textId="77777777" w:rsidR="0033546D" w:rsidRDefault="0033546D" w:rsidP="0033546D">
                      <w:pPr>
                        <w:widowControl w:val="0"/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 xml:space="preserve">     the acceptance </w:t>
                      </w:r>
                      <w:proofErr w:type="gramStart"/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>notice</w:t>
                      </w:r>
                      <w:proofErr w:type="gramEnd"/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>.</w:t>
                      </w:r>
                    </w:p>
                    <w:p w14:paraId="5CD8AD84" w14:textId="77777777" w:rsidR="0033546D" w:rsidRDefault="0033546D" w:rsidP="0033546D">
                      <w:pPr>
                        <w:widowControl w:val="0"/>
                        <w:jc w:val="center"/>
                        <w:rPr>
                          <w:rFonts w:ascii="CenturyGothic" w:hAnsi="CenturyGothic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14:ligatures w14:val="none"/>
                        </w:rPr>
                        <w:t> </w:t>
                      </w:r>
                    </w:p>
                    <w:p w14:paraId="7F85813C" w14:textId="77777777" w:rsidR="0033546D" w:rsidRDefault="0033546D" w:rsidP="0033546D">
                      <w:pPr>
                        <w:widowControl w:val="0"/>
                        <w:spacing w:line="216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*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14:ligatures w14:val="none"/>
                        </w:rPr>
                        <w:t>Liability:  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  <w:t xml:space="preserve">While all reasonable care and precautions </w:t>
                      </w:r>
                    </w:p>
                    <w:p w14:paraId="3FBBC44C" w14:textId="77777777" w:rsidR="0033546D" w:rsidRDefault="0033546D" w:rsidP="0033546D">
                      <w:pPr>
                        <w:widowControl w:val="0"/>
                        <w:spacing w:line="216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  <w:t xml:space="preserve">are taken in handling and installing sculptures, New </w:t>
                      </w:r>
                    </w:p>
                    <w:p w14:paraId="216667DC" w14:textId="77777777" w:rsidR="0033546D" w:rsidRDefault="0033546D" w:rsidP="0033546D">
                      <w:pPr>
                        <w:widowControl w:val="0"/>
                        <w:spacing w:line="216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  <w:t xml:space="preserve">Hope Arts will not be responsible for retail value </w:t>
                      </w:r>
                    </w:p>
                    <w:p w14:paraId="70AB2B00" w14:textId="77777777" w:rsidR="0033546D" w:rsidRDefault="0033546D" w:rsidP="0033546D">
                      <w:pPr>
                        <w:widowControl w:val="0"/>
                        <w:spacing w:line="216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  <w:t xml:space="preserve">replacement for any entry. New Hope Arts advises all </w:t>
                      </w:r>
                    </w:p>
                    <w:p w14:paraId="719D9529" w14:textId="77777777" w:rsidR="0033546D" w:rsidRDefault="0033546D" w:rsidP="0033546D">
                      <w:pPr>
                        <w:widowControl w:val="0"/>
                        <w:spacing w:line="216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  <w:t xml:space="preserve">artists to insure </w:t>
                      </w:r>
                      <w:proofErr w:type="gramStart"/>
                      <w:r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  <w:t>their  artwork</w:t>
                      </w:r>
                      <w:proofErr w:type="gramEnd"/>
                      <w:r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  <w:t xml:space="preserve">. Participation in the </w:t>
                      </w:r>
                    </w:p>
                    <w:p w14:paraId="457030F8" w14:textId="77777777" w:rsidR="0033546D" w:rsidRDefault="0033546D" w:rsidP="0033546D">
                      <w:pPr>
                        <w:widowControl w:val="0"/>
                        <w:spacing w:line="216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  <w:t xml:space="preserve">exhibition entry process constitutes an understanding </w:t>
                      </w:r>
                    </w:p>
                    <w:p w14:paraId="7C13634C" w14:textId="77777777" w:rsidR="0033546D" w:rsidRDefault="0033546D" w:rsidP="0033546D">
                      <w:pPr>
                        <w:widowControl w:val="0"/>
                        <w:spacing w:line="216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  <w:t>and acceptance of the condition set forth.</w:t>
                      </w:r>
                    </w:p>
                    <w:p w14:paraId="0ED54636" w14:textId="77777777" w:rsidR="0033546D" w:rsidRDefault="0033546D" w:rsidP="0033546D">
                      <w:pPr>
                        <w:widowControl w:val="0"/>
                        <w:rPr>
                          <w:rFonts w:ascii="CenturyGothic-Bold" w:hAnsi="CenturyGothic-Bold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enturyGothic-Bold" w:hAnsi="CenturyGothic-Bold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6F332CD" w14:textId="77777777" w:rsidR="0033546D" w:rsidRDefault="0033546D" w:rsidP="0033546D">
                      <w:pPr>
                        <w:widowControl w:val="0"/>
                        <w:rPr>
                          <w:rFonts w:ascii="CenturyGothic-Bold" w:hAnsi="CenturyGothic-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Gothic-Bold" w:hAnsi="CenturyGothic-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Application Deadline:  </w:t>
                      </w:r>
                      <w:proofErr w:type="gramStart"/>
                      <w:r>
                        <w:rPr>
                          <w:rFonts w:ascii="CenturyGothic-Bold" w:hAnsi="CenturyGothic-Bold"/>
                          <w:sz w:val="24"/>
                          <w:szCs w:val="24"/>
                          <w14:ligatures w14:val="none"/>
                        </w:rPr>
                        <w:t>Postmarked  by</w:t>
                      </w:r>
                      <w:proofErr w:type="gramEnd"/>
                      <w:r>
                        <w:rPr>
                          <w:rFonts w:ascii="CenturyGothic-Bold" w:hAnsi="CenturyGothic-Bold"/>
                          <w:sz w:val="24"/>
                          <w:szCs w:val="24"/>
                          <w14:ligatures w14:val="none"/>
                        </w:rPr>
                        <w:t xml:space="preserve"> 10/18</w:t>
                      </w:r>
                    </w:p>
                    <w:p w14:paraId="5AF0AA41" w14:textId="77777777" w:rsidR="0033546D" w:rsidRDefault="0033546D" w:rsidP="0033546D">
                      <w:pPr>
                        <w:widowControl w:val="0"/>
                        <w:rPr>
                          <w:rFonts w:ascii="CenturyGothic-Bold" w:hAnsi="CenturyGothic-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Gothic-Bold" w:hAnsi="CenturyGothic-Bold"/>
                          <w:sz w:val="24"/>
                          <w:szCs w:val="24"/>
                          <w14:ligatures w14:val="none"/>
                        </w:rPr>
                        <w:t xml:space="preserve">              </w:t>
                      </w:r>
                      <w:proofErr w:type="gramStart"/>
                      <w:r>
                        <w:rPr>
                          <w:rFonts w:ascii="CenturyGothic-Bold" w:hAnsi="CenturyGothic-Bold"/>
                          <w:sz w:val="24"/>
                          <w:szCs w:val="24"/>
                          <w14:ligatures w14:val="none"/>
                        </w:rPr>
                        <w:t>or  dropped</w:t>
                      </w:r>
                      <w:proofErr w:type="gramEnd"/>
                      <w:r>
                        <w:rPr>
                          <w:rFonts w:ascii="CenturyGothic-Bold" w:hAnsi="CenturyGothic-Bold"/>
                          <w:sz w:val="24"/>
                          <w:szCs w:val="24"/>
                          <w14:ligatures w14:val="none"/>
                        </w:rPr>
                        <w:t xml:space="preserve"> off to NHA by 10/21</w:t>
                      </w:r>
                    </w:p>
                    <w:p w14:paraId="5DC059E6" w14:textId="77777777" w:rsidR="0033546D" w:rsidRDefault="0033546D" w:rsidP="0033546D">
                      <w:pPr>
                        <w:widowControl w:val="0"/>
                        <w:rPr>
                          <w:rFonts w:ascii="CenturyGothic-Bold" w:hAnsi="CenturyGothic-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Gothic-Bold" w:hAnsi="CenturyGothic-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Notification</w:t>
                      </w:r>
                      <w:r>
                        <w:rPr>
                          <w:rFonts w:ascii="CenturyGothic-Bold" w:hAnsi="CenturyGothic-Bold"/>
                          <w:sz w:val="24"/>
                          <w:szCs w:val="24"/>
                          <w14:ligatures w14:val="none"/>
                        </w:rPr>
                        <w:t>:  October 27-28 by email</w:t>
                      </w:r>
                    </w:p>
                    <w:p w14:paraId="3745C80A" w14:textId="77777777" w:rsidR="0033546D" w:rsidRDefault="0033546D" w:rsidP="0033546D">
                      <w:pPr>
                        <w:widowControl w:val="0"/>
                        <w:rPr>
                          <w:rFonts w:ascii="CenturyGothic-Bold" w:hAnsi="CenturyGothic-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Gothic-Bold" w:hAnsi="CenturyGothic-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Artwork Delivery:  </w:t>
                      </w:r>
                      <w:r>
                        <w:rPr>
                          <w:rFonts w:ascii="CenturyGothic-Bold" w:hAnsi="CenturyGothic-Bold"/>
                          <w:sz w:val="24"/>
                          <w:szCs w:val="24"/>
                          <w14:ligatures w14:val="none"/>
                        </w:rPr>
                        <w:t>TBA upon acceptance.</w:t>
                      </w:r>
                    </w:p>
                    <w:p w14:paraId="0B17E84D" w14:textId="77777777" w:rsidR="0033546D" w:rsidRDefault="0033546D" w:rsidP="0033546D">
                      <w:pPr>
                        <w:widowControl w:val="0"/>
                        <w:rPr>
                          <w:rFonts w:ascii="CenturyGothic-Bold" w:hAnsi="CenturyGothic-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Gothic-Bold" w:hAnsi="CenturyGothic-Bold"/>
                          <w:sz w:val="24"/>
                          <w:szCs w:val="24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CenturyGothic-Bold" w:hAnsi="CenturyGothic-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Opening to the public:  Saturday, November 19</w:t>
                      </w:r>
                    </w:p>
                    <w:p w14:paraId="2F377C15" w14:textId="77777777" w:rsidR="0033546D" w:rsidRDefault="0033546D" w:rsidP="0033546D">
                      <w:pPr>
                        <w:widowControl w:val="0"/>
                        <w:rPr>
                          <w:rFonts w:ascii="CenturyGothic-Bold" w:hAnsi="CenturyGothic-Bold"/>
                          <w:b/>
                          <w:bCs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CenturyGothic-Bold" w:hAnsi="CenturyGothic-Bold"/>
                          <w:b/>
                          <w:bCs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14:paraId="7EA00E9D" w14:textId="77777777" w:rsidR="0033546D" w:rsidRDefault="0033546D" w:rsidP="0033546D">
                      <w:pPr>
                        <w:widowControl w:val="0"/>
                        <w:jc w:val="center"/>
                        <w:rPr>
                          <w:rFonts w:ascii="CenturyGothic-Bold" w:hAnsi="CenturyGothic-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Gothic-Bold" w:hAnsi="CenturyGothic-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For more information:</w:t>
                      </w:r>
                    </w:p>
                    <w:p w14:paraId="5D5D86D5" w14:textId="77777777" w:rsidR="0033546D" w:rsidRDefault="0033546D" w:rsidP="0033546D">
                      <w:pPr>
                        <w:widowControl w:val="0"/>
                        <w:jc w:val="center"/>
                        <w:rPr>
                          <w:rFonts w:ascii="CenturyGothic" w:hAnsi="CenturyGothic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sz w:val="32"/>
                          <w:szCs w:val="32"/>
                          <w14:ligatures w14:val="none"/>
                        </w:rPr>
                        <w:t>215-862-9606    info@newhopearts.org</w:t>
                      </w:r>
                    </w:p>
                  </w:txbxContent>
                </v:textbox>
              </v:shape>
            </w:pict>
          </mc:Fallback>
        </mc:AlternateContent>
      </w:r>
      <w:r w:rsidRPr="0033546D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9880D52" wp14:editId="22F5ADD1">
                <wp:simplePos x="0" y="0"/>
                <wp:positionH relativeFrom="column">
                  <wp:posOffset>-762000</wp:posOffset>
                </wp:positionH>
                <wp:positionV relativeFrom="paragraph">
                  <wp:posOffset>-884555</wp:posOffset>
                </wp:positionV>
                <wp:extent cx="3657600" cy="10982325"/>
                <wp:effectExtent l="0" t="0" r="0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98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D865E4" w14:textId="77777777" w:rsidR="0033546D" w:rsidRDefault="0033546D" w:rsidP="0033546D">
                            <w:pPr>
                              <w:widowControl w:val="0"/>
                              <w:spacing w:line="216" w:lineRule="auto"/>
                              <w:jc w:val="center"/>
                              <w:rPr>
                                <w:rFonts w:ascii="Pinewood" w:hAnsi="Pinewood"/>
                                <w:color w:val="CC0000"/>
                                <w:sz w:val="68"/>
                                <w:szCs w:val="68"/>
                                <w14:ligatures w14:val="none"/>
                              </w:rPr>
                            </w:pPr>
                            <w:r>
                              <w:rPr>
                                <w:rFonts w:ascii="Pinewood" w:hAnsi="Pinewood"/>
                                <w:color w:val="CC0000"/>
                                <w:sz w:val="68"/>
                                <w:szCs w:val="68"/>
                                <w14:ligatures w14:val="none"/>
                              </w:rPr>
                              <w:t xml:space="preserve">Works in Wood </w:t>
                            </w:r>
                          </w:p>
                          <w:p w14:paraId="57C9A0B0" w14:textId="77777777" w:rsidR="0033546D" w:rsidRDefault="0033546D" w:rsidP="0033546D">
                            <w:pPr>
                              <w:widowControl w:val="0"/>
                              <w:spacing w:line="216" w:lineRule="auto"/>
                              <w:jc w:val="center"/>
                              <w:rPr>
                                <w:rFonts w:ascii="Pinewood" w:hAnsi="Pinewood"/>
                                <w:color w:val="CC0000"/>
                                <w:sz w:val="68"/>
                                <w:szCs w:val="68"/>
                                <w14:ligatures w14:val="none"/>
                              </w:rPr>
                            </w:pPr>
                            <w:r>
                              <w:rPr>
                                <w:rFonts w:ascii="Pinewood" w:hAnsi="Pinewood"/>
                                <w:color w:val="CC0000"/>
                                <w:sz w:val="68"/>
                                <w:szCs w:val="68"/>
                                <w14:ligatures w14:val="none"/>
                              </w:rPr>
                              <w:t>2022</w:t>
                            </w:r>
                          </w:p>
                          <w:p w14:paraId="6D265700" w14:textId="77777777" w:rsidR="0033546D" w:rsidRDefault="0033546D" w:rsidP="0033546D">
                            <w:pPr>
                              <w:widowControl w:val="0"/>
                              <w:jc w:val="center"/>
                              <w:rPr>
                                <w:rFonts w:ascii="AR JULIAN" w:hAnsi="AR JULIAN"/>
                                <w:color w:val="CC000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 JULIAN" w:hAnsi="AR JULIAN"/>
                                <w:color w:val="CC0000"/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  <w:p w14:paraId="72E49DBF" w14:textId="77777777" w:rsidR="0033546D" w:rsidRDefault="0033546D" w:rsidP="0033546D">
                            <w:pPr>
                              <w:widowControl w:val="0"/>
                              <w:jc w:val="center"/>
                              <w:rPr>
                                <w:rFonts w:ascii="AR JULIAN" w:hAnsi="AR JULIAN"/>
                                <w:color w:val="CC000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 JULIAN" w:hAnsi="AR JULIAN"/>
                                <w:color w:val="CC0000"/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  <w:p w14:paraId="4784A73D" w14:textId="77777777" w:rsidR="0033546D" w:rsidRDefault="0033546D" w:rsidP="0033546D">
                            <w:pPr>
                              <w:widowControl w:val="0"/>
                              <w:jc w:val="center"/>
                              <w:rPr>
                                <w:rFonts w:ascii="AR JULIAN" w:hAnsi="AR JULIAN"/>
                                <w:color w:val="CC000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 JULIAN" w:hAnsi="AR JULIAN"/>
                                <w:color w:val="CC0000"/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  <w:p w14:paraId="4710BCEE" w14:textId="77777777" w:rsidR="0033546D" w:rsidRDefault="0033546D" w:rsidP="0033546D">
                            <w:pPr>
                              <w:widowControl w:val="0"/>
                              <w:jc w:val="center"/>
                              <w:rPr>
                                <w:rFonts w:ascii="AR JULIAN" w:hAnsi="AR JULIAN"/>
                                <w:color w:val="CC000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 JULIAN" w:hAnsi="AR JULIAN"/>
                                <w:color w:val="CC0000"/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  <w:p w14:paraId="682CD445" w14:textId="77777777" w:rsidR="0033546D" w:rsidRDefault="0033546D" w:rsidP="0033546D">
                            <w:pPr>
                              <w:widowControl w:val="0"/>
                              <w:jc w:val="center"/>
                              <w:rPr>
                                <w:rFonts w:ascii="AR JULIAN" w:hAnsi="AR JULIAN"/>
                                <w:color w:val="CC000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 JULIAN" w:hAnsi="AR JULIAN"/>
                                <w:color w:val="CC0000"/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  <w:p w14:paraId="4FA52DFE" w14:textId="77777777" w:rsidR="0033546D" w:rsidRDefault="0033546D" w:rsidP="0033546D">
                            <w:pPr>
                              <w:widowControl w:val="0"/>
                              <w:jc w:val="center"/>
                              <w:rPr>
                                <w:rFonts w:ascii="AR JULIAN" w:hAnsi="AR JULIAN"/>
                                <w:b/>
                                <w:bCs/>
                                <w:color w:val="CC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bCs/>
                                <w:color w:val="CC000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0477B4D8" w14:textId="6383BAE1" w:rsidR="0033546D" w:rsidRPr="0033546D" w:rsidRDefault="0033546D" w:rsidP="0033546D">
                            <w:pPr>
                              <w:widowControl w:val="0"/>
                              <w:jc w:val="center"/>
                              <w:rPr>
                                <w:rFonts w:ascii="AR JULIAN" w:hAnsi="AR JULIAN"/>
                                <w:b/>
                                <w:bCs/>
                                <w:color w:val="CC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bCs/>
                                <w:color w:val="CC0000"/>
                                <w:sz w:val="48"/>
                                <w:szCs w:val="4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5D3DE88" w14:textId="1501E33F" w:rsidR="0033546D" w:rsidRDefault="0033546D" w:rsidP="0033546D">
                            <w:pPr>
                              <w:widowControl w:val="0"/>
                              <w:jc w:val="center"/>
                              <w:rPr>
                                <w:rFonts w:ascii="AR JULIAN" w:hAnsi="AR JULIAN"/>
                                <w:b/>
                                <w:bCs/>
                                <w:color w:val="CC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bCs/>
                                <w:color w:val="CC0000"/>
                                <w:sz w:val="48"/>
                                <w:szCs w:val="48"/>
                                <w14:ligatures w14:val="none"/>
                              </w:rPr>
                              <w:t>November 19, 2022 —January 7, 2023</w:t>
                            </w:r>
                          </w:p>
                          <w:p w14:paraId="5C0D0FD9" w14:textId="77777777" w:rsidR="0033546D" w:rsidRDefault="0033546D" w:rsidP="0033546D">
                            <w:pPr>
                              <w:widowControl w:val="0"/>
                              <w:jc w:val="center"/>
                              <w:rPr>
                                <w:rFonts w:ascii="CenturyGothic" w:hAnsi="CenturyGothic"/>
                                <w:color w:val="CC0000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color w:val="CC0000"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14:paraId="7C25EF30" w14:textId="77777777" w:rsidR="0033546D" w:rsidRDefault="0033546D" w:rsidP="0033546D">
                            <w:pPr>
                              <w:widowControl w:val="0"/>
                              <w:jc w:val="both"/>
                              <w:rPr>
                                <w:rFonts w:ascii="CenturyGothic-Bold" w:hAnsi="CenturyGothic-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color w:val="CC0000"/>
                                <w:sz w:val="36"/>
                                <w:szCs w:val="36"/>
                                <w14:ligatures w14:val="none"/>
                              </w:rPr>
                              <w:t xml:space="preserve">Works in Wood </w:t>
                            </w:r>
                            <w:r>
                              <w:rPr>
                                <w:rFonts w:ascii="CenturyGothic" w:hAnsi="CenturyGothic"/>
                                <w:sz w:val="24"/>
                                <w:szCs w:val="24"/>
                                <w14:ligatures w14:val="none"/>
                              </w:rPr>
                              <w:t xml:space="preserve">honors the </w:t>
                            </w:r>
                            <w:r>
                              <w:rPr>
                                <w:rFonts w:ascii="CenturyGothic-Bold" w:hAnsi="CenturyGothic-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rich cultural heritage </w:t>
                            </w:r>
                          </w:p>
                          <w:p w14:paraId="56561233" w14:textId="77777777" w:rsidR="0033546D" w:rsidRDefault="0033546D" w:rsidP="0033546D">
                            <w:pPr>
                              <w:widowControl w:val="0"/>
                              <w:jc w:val="both"/>
                              <w:rPr>
                                <w:rFonts w:ascii="CenturyGothic-Bold" w:hAnsi="CenturyGothic-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sz w:val="24"/>
                                <w:szCs w:val="24"/>
                                <w14:ligatures w14:val="none"/>
                              </w:rPr>
                              <w:t xml:space="preserve">of Bucks County woodworking while celebrating the </w:t>
                            </w:r>
                            <w:r>
                              <w:rPr>
                                <w:rFonts w:ascii="CenturyGothic-Bold" w:hAnsi="CenturyGothic-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new</w:t>
                            </w:r>
                          </w:p>
                          <w:p w14:paraId="3F0521D8" w14:textId="77777777" w:rsidR="0033546D" w:rsidRDefault="0033546D" w:rsidP="0033546D">
                            <w:pPr>
                              <w:widowControl w:val="0"/>
                              <w:jc w:val="both"/>
                              <w:rPr>
                                <w:rFonts w:ascii="CenturyGothic" w:hAnsi="Century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-Bold" w:hAnsi="CenturyGothic-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visions of the contemporary artists </w:t>
                            </w:r>
                            <w:r>
                              <w:rPr>
                                <w:rFonts w:ascii="CenturyGothic" w:hAnsi="CenturyGothic"/>
                                <w:sz w:val="24"/>
                                <w:szCs w:val="24"/>
                                <w14:ligatures w14:val="none"/>
                              </w:rPr>
                              <w:t xml:space="preserve">who reside in </w:t>
                            </w:r>
                            <w:proofErr w:type="gramStart"/>
                            <w:r>
                              <w:rPr>
                                <w:rFonts w:ascii="CenturyGothic" w:hAnsi="CenturyGothic"/>
                                <w:sz w:val="24"/>
                                <w:szCs w:val="24"/>
                                <w14:ligatures w14:val="none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rFonts w:ascii="CenturyGothic" w:hAnsi="CenturyGothic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2F023DA" w14:textId="77777777" w:rsidR="0033546D" w:rsidRDefault="0033546D" w:rsidP="0033546D">
                            <w:pPr>
                              <w:widowControl w:val="0"/>
                              <w:jc w:val="both"/>
                              <w:rPr>
                                <w:rFonts w:ascii="CenturyGothic" w:hAnsi="Century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sz w:val="24"/>
                                <w:szCs w:val="24"/>
                                <w14:ligatures w14:val="none"/>
                              </w:rPr>
                              <w:t xml:space="preserve">region and beyond. As a </w:t>
                            </w:r>
                            <w:r>
                              <w:rPr>
                                <w:rFonts w:ascii="CenturyGothic-Bold" w:hAnsi="CenturyGothic-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national juried </w:t>
                            </w:r>
                            <w:r>
                              <w:rPr>
                                <w:rFonts w:ascii="CenturyGothic" w:hAnsi="CenturyGothic"/>
                                <w:sz w:val="24"/>
                                <w:szCs w:val="24"/>
                                <w14:ligatures w14:val="none"/>
                              </w:rPr>
                              <w:t xml:space="preserve">show, Works </w:t>
                            </w:r>
                          </w:p>
                          <w:p w14:paraId="119C2782" w14:textId="77777777" w:rsidR="0033546D" w:rsidRDefault="0033546D" w:rsidP="0033546D">
                            <w:pPr>
                              <w:widowControl w:val="0"/>
                              <w:jc w:val="both"/>
                              <w:rPr>
                                <w:rFonts w:ascii="CenturyGothic" w:hAnsi="Century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sz w:val="24"/>
                                <w:szCs w:val="24"/>
                                <w14:ligatures w14:val="none"/>
                              </w:rPr>
                              <w:t>in Wood features artwork from the finest talent in the</w:t>
                            </w:r>
                          </w:p>
                          <w:p w14:paraId="2EA45A61" w14:textId="77777777" w:rsidR="0033546D" w:rsidRDefault="0033546D" w:rsidP="0033546D">
                            <w:pPr>
                              <w:widowControl w:val="0"/>
                              <w:jc w:val="both"/>
                              <w:rPr>
                                <w:rFonts w:ascii="CenturyGothic" w:hAnsi="Century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sz w:val="24"/>
                                <w:szCs w:val="24"/>
                                <w14:ligatures w14:val="none"/>
                              </w:rPr>
                              <w:t xml:space="preserve">country today. Works are </w:t>
                            </w:r>
                            <w:r>
                              <w:rPr>
                                <w:rFonts w:ascii="CenturyGothic-Bold" w:hAnsi="CenturyGothic-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not limited </w:t>
                            </w:r>
                            <w:r>
                              <w:rPr>
                                <w:rFonts w:ascii="CenturyGothic" w:hAnsi="CenturyGothic"/>
                                <w:sz w:val="24"/>
                                <w:szCs w:val="24"/>
                                <w14:ligatures w14:val="none"/>
                              </w:rPr>
                              <w:t xml:space="preserve">by function but </w:t>
                            </w:r>
                          </w:p>
                          <w:p w14:paraId="722BFEE5" w14:textId="77777777" w:rsidR="0033546D" w:rsidRDefault="0033546D" w:rsidP="0033546D">
                            <w:pPr>
                              <w:widowControl w:val="0"/>
                              <w:jc w:val="both"/>
                              <w:rPr>
                                <w:rFonts w:ascii="CenturyGothic" w:hAnsi="Century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sz w:val="24"/>
                                <w:szCs w:val="24"/>
                                <w14:ligatures w14:val="none"/>
                              </w:rPr>
                              <w:t xml:space="preserve">must be </w:t>
                            </w:r>
                            <w:r>
                              <w:rPr>
                                <w:rFonts w:ascii="CenturyGothic-Bold" w:hAnsi="CenturyGothic-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original </w:t>
                            </w:r>
                            <w:r>
                              <w:rPr>
                                <w:rFonts w:ascii="CenturyGothic" w:hAnsi="CenturyGothic"/>
                                <w:sz w:val="24"/>
                                <w:szCs w:val="24"/>
                                <w14:ligatures w14:val="none"/>
                              </w:rPr>
                              <w:t xml:space="preserve">in design and artists must incorporate </w:t>
                            </w:r>
                          </w:p>
                          <w:p w14:paraId="1CDE9838" w14:textId="77777777" w:rsidR="0033546D" w:rsidRDefault="0033546D" w:rsidP="0033546D">
                            <w:pPr>
                              <w:widowControl w:val="0"/>
                              <w:jc w:val="both"/>
                              <w:rPr>
                                <w:rFonts w:ascii="CenturyGothic-Bold" w:hAnsi="CenturyGothic-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sz w:val="24"/>
                                <w:szCs w:val="24"/>
                                <w14:ligatures w14:val="none"/>
                              </w:rPr>
                              <w:t xml:space="preserve">at least 50% of wood in each piece.  The </w:t>
                            </w:r>
                            <w:r>
                              <w:rPr>
                                <w:rFonts w:ascii="CenturyGothic-Bold" w:hAnsi="CenturyGothic-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annual </w:t>
                            </w:r>
                          </w:p>
                          <w:p w14:paraId="22826E18" w14:textId="77777777" w:rsidR="0033546D" w:rsidRDefault="0033546D" w:rsidP="0033546D">
                            <w:pPr>
                              <w:widowControl w:val="0"/>
                              <w:jc w:val="both"/>
                              <w:rPr>
                                <w:rFonts w:ascii="CenturyGothic" w:hAnsi="Century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sz w:val="24"/>
                                <w:szCs w:val="24"/>
                                <w14:ligatures w14:val="none"/>
                              </w:rPr>
                              <w:t xml:space="preserve">exhibition features </w:t>
                            </w:r>
                            <w:r>
                              <w:rPr>
                                <w:rFonts w:ascii="CenturyGothic-Bold" w:hAnsi="CenturyGothic-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functional and non-functional </w:t>
                            </w:r>
                            <w:r>
                              <w:rPr>
                                <w:rFonts w:ascii="CenturyGothic" w:hAnsi="CenturyGothic"/>
                                <w:sz w:val="24"/>
                                <w:szCs w:val="24"/>
                                <w14:ligatures w14:val="none"/>
                              </w:rPr>
                              <w:t xml:space="preserve">works, </w:t>
                            </w:r>
                          </w:p>
                          <w:p w14:paraId="00C648B8" w14:textId="77777777" w:rsidR="0033546D" w:rsidRDefault="0033546D" w:rsidP="0033546D">
                            <w:pPr>
                              <w:widowControl w:val="0"/>
                              <w:jc w:val="both"/>
                              <w:rPr>
                                <w:rFonts w:ascii="CenturyGothic-Bold" w:hAnsi="CenturyGothic-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sz w:val="24"/>
                                <w:szCs w:val="24"/>
                                <w14:ligatures w14:val="none"/>
                              </w:rPr>
                              <w:t xml:space="preserve">studio </w:t>
                            </w:r>
                            <w:r>
                              <w:rPr>
                                <w:rFonts w:ascii="CenturyGothic-Bold" w:hAnsi="CenturyGothic-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furniture</w:t>
                            </w:r>
                            <w:r>
                              <w:rPr>
                                <w:rFonts w:ascii="CenturyGothic" w:hAnsi="CenturyGothic"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CenturyGothic" w:hAnsi="Century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turnings</w:t>
                            </w:r>
                            <w:r>
                              <w:rPr>
                                <w:rFonts w:ascii="CenturyGothic" w:hAnsi="CenturyGothic"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CenturyGothic" w:hAnsi="Century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constructions, </w:t>
                            </w:r>
                            <w:r>
                              <w:rPr>
                                <w:rFonts w:ascii="CenturyGothic-Bold" w:hAnsi="CenturyGothic-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sculpture </w:t>
                            </w:r>
                          </w:p>
                          <w:p w14:paraId="51E05E95" w14:textId="77777777" w:rsidR="0033546D" w:rsidRDefault="0033546D" w:rsidP="0033546D">
                            <w:pPr>
                              <w:widowControl w:val="0"/>
                              <w:jc w:val="both"/>
                              <w:rPr>
                                <w:rFonts w:ascii="CenturyGothic" w:hAnsi="Century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sz w:val="24"/>
                                <w:szCs w:val="24"/>
                                <w14:ligatures w14:val="none"/>
                              </w:rPr>
                              <w:t xml:space="preserve">and </w:t>
                            </w:r>
                            <w:r>
                              <w:rPr>
                                <w:rFonts w:ascii="CenturyGothic-Bold" w:hAnsi="CenturyGothic-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vessels </w:t>
                            </w:r>
                            <w:r>
                              <w:rPr>
                                <w:rFonts w:ascii="CenturyGothic" w:hAnsi="CenturyGothic"/>
                                <w:sz w:val="24"/>
                                <w:szCs w:val="24"/>
                                <w14:ligatures w14:val="none"/>
                              </w:rPr>
                              <w:t xml:space="preserve">in which artists use </w:t>
                            </w:r>
                            <w:r>
                              <w:rPr>
                                <w:rFonts w:ascii="CenturyGothic-Bold" w:hAnsi="CenturyGothic-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wood </w:t>
                            </w:r>
                            <w:r>
                              <w:rPr>
                                <w:rFonts w:ascii="CenturyGothic" w:hAnsi="CenturyGothic"/>
                                <w:sz w:val="24"/>
                                <w:szCs w:val="24"/>
                                <w14:ligatures w14:val="none"/>
                              </w:rPr>
                              <w:t>as their primary media.</w:t>
                            </w:r>
                          </w:p>
                          <w:p w14:paraId="27996C9F" w14:textId="77777777" w:rsidR="0033546D" w:rsidRDefault="0033546D" w:rsidP="0033546D">
                            <w:pPr>
                              <w:widowControl w:val="0"/>
                              <w:jc w:val="both"/>
                              <w:rPr>
                                <w:rFonts w:ascii="SymbolMT" w:hAnsi="SymbolM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MT" w:hAnsi="SymbolMT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43E8E3AE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SymbolMT" w:hAnsi="SymbolMT"/>
                                <w:sz w:val="28"/>
                                <w:szCs w:val="28"/>
                                <w14:ligatures w14:val="none"/>
                              </w:rPr>
                              <w:t xml:space="preserve">•   </w:t>
                            </w:r>
                            <w:r>
                              <w:rPr>
                                <w:rFonts w:ascii="CenturyGothic-Bold" w:hAnsi="CenturyGothic-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Eligibility: </w:t>
                            </w:r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>The exhibition is open to artists</w:t>
                            </w:r>
                          </w:p>
                          <w:p w14:paraId="587374D5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 xml:space="preserve">     working in wood. Innovative works are</w:t>
                            </w:r>
                          </w:p>
                          <w:p w14:paraId="6055FB6D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 xml:space="preserve">     encouraged. All works must be for sale or</w:t>
                            </w:r>
                          </w:p>
                          <w:p w14:paraId="5D9B5B97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 xml:space="preserve">     available by commission. New Hope Arts  </w:t>
                            </w:r>
                          </w:p>
                          <w:p w14:paraId="2C158546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 xml:space="preserve">     retains 35% commission on all sales.</w:t>
                            </w:r>
                          </w:p>
                          <w:p w14:paraId="50A6AAF7" w14:textId="77777777" w:rsidR="0033546D" w:rsidRDefault="0033546D" w:rsidP="0033546D">
                            <w:pPr>
                              <w:widowControl w:val="0"/>
                              <w:rPr>
                                <w:rFonts w:ascii="SymbolMT" w:hAnsi="SymbolM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MT" w:hAnsi="SymbolMT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24F9AC16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SymbolMT" w:hAnsi="SymbolMT"/>
                                <w:sz w:val="28"/>
                                <w:szCs w:val="28"/>
                                <w14:ligatures w14:val="none"/>
                              </w:rPr>
                              <w:t xml:space="preserve">•   </w:t>
                            </w:r>
                            <w:r>
                              <w:rPr>
                                <w:rFonts w:ascii="CenturyGothic-Bold" w:hAnsi="CenturyGothic-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Jury process: </w:t>
                            </w:r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>All works are judged in a</w:t>
                            </w:r>
                          </w:p>
                          <w:p w14:paraId="194B801E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 xml:space="preserve">    blind jury process. Jurors consider works</w:t>
                            </w:r>
                          </w:p>
                          <w:p w14:paraId="007EB440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 xml:space="preserve">    based on artistic excellence and aesthetic</w:t>
                            </w:r>
                          </w:p>
                          <w:p w14:paraId="17D5BB51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 xml:space="preserve">    vision. Artists will be notified by email. We           </w:t>
                            </w:r>
                          </w:p>
                          <w:p w14:paraId="7D7FD183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 xml:space="preserve">    will not be able to accommodate phone </w:t>
                            </w:r>
                          </w:p>
                          <w:p w14:paraId="2B95980C" w14:textId="77777777" w:rsidR="0033546D" w:rsidRDefault="0033546D" w:rsidP="0033546D">
                            <w:pPr>
                              <w:widowControl w:val="0"/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 xml:space="preserve">    inquiries regarding Selection Committee </w:t>
                            </w:r>
                          </w:p>
                          <w:p w14:paraId="2C1EEE91" w14:textId="19693EE2" w:rsidR="0033546D" w:rsidRDefault="0033546D" w:rsidP="0033546D">
                            <w:pPr>
                              <w:widowControl w:val="0"/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sz w:val="26"/>
                                <w:szCs w:val="26"/>
                                <w14:ligatures w14:val="none"/>
                              </w:rPr>
                              <w:t xml:space="preserve">    decisions.</w:t>
                            </w:r>
                          </w:p>
                          <w:p w14:paraId="39B2ED71" w14:textId="30964455" w:rsidR="0033546D" w:rsidRDefault="0033546D" w:rsidP="0033546D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enturyGothic" w:hAnsi="CenturyGothic"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t xml:space="preserve">                           JURORS:  TBA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80D52" id="Text Box 8" o:spid="_x0000_s1027" type="#_x0000_t202" style="position:absolute;margin-left:-60pt;margin-top:-69.65pt;width:4in;height:864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" filled="f" stroked="f" strokecolor="black [0]" insetpen="t">
                <v:textbox inset="2.88pt,2.88pt,2.88pt,2.88pt">
                  <w:txbxContent>
                    <w:p w14:paraId="1BD865E4" w14:textId="77777777" w:rsidR="0033546D" w:rsidRDefault="0033546D" w:rsidP="0033546D">
                      <w:pPr>
                        <w:widowControl w:val="0"/>
                        <w:spacing w:line="216" w:lineRule="auto"/>
                        <w:jc w:val="center"/>
                        <w:rPr>
                          <w:rFonts w:ascii="Pinewood" w:hAnsi="Pinewood"/>
                          <w:color w:val="CC0000"/>
                          <w:sz w:val="68"/>
                          <w:szCs w:val="68"/>
                          <w14:ligatures w14:val="none"/>
                        </w:rPr>
                      </w:pPr>
                      <w:r>
                        <w:rPr>
                          <w:rFonts w:ascii="Pinewood" w:hAnsi="Pinewood"/>
                          <w:color w:val="CC0000"/>
                          <w:sz w:val="68"/>
                          <w:szCs w:val="68"/>
                          <w14:ligatures w14:val="none"/>
                        </w:rPr>
                        <w:t xml:space="preserve">Works in Wood </w:t>
                      </w:r>
                    </w:p>
                    <w:p w14:paraId="57C9A0B0" w14:textId="77777777" w:rsidR="0033546D" w:rsidRDefault="0033546D" w:rsidP="0033546D">
                      <w:pPr>
                        <w:widowControl w:val="0"/>
                        <w:spacing w:line="216" w:lineRule="auto"/>
                        <w:jc w:val="center"/>
                        <w:rPr>
                          <w:rFonts w:ascii="Pinewood" w:hAnsi="Pinewood"/>
                          <w:color w:val="CC0000"/>
                          <w:sz w:val="68"/>
                          <w:szCs w:val="68"/>
                          <w14:ligatures w14:val="none"/>
                        </w:rPr>
                      </w:pPr>
                      <w:r>
                        <w:rPr>
                          <w:rFonts w:ascii="Pinewood" w:hAnsi="Pinewood"/>
                          <w:color w:val="CC0000"/>
                          <w:sz w:val="68"/>
                          <w:szCs w:val="68"/>
                          <w14:ligatures w14:val="none"/>
                        </w:rPr>
                        <w:t>2022</w:t>
                      </w:r>
                    </w:p>
                    <w:p w14:paraId="6D265700" w14:textId="77777777" w:rsidR="0033546D" w:rsidRDefault="0033546D" w:rsidP="0033546D">
                      <w:pPr>
                        <w:widowControl w:val="0"/>
                        <w:jc w:val="center"/>
                        <w:rPr>
                          <w:rFonts w:ascii="AR JULIAN" w:hAnsi="AR JULIAN"/>
                          <w:color w:val="CC000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 JULIAN" w:hAnsi="AR JULIAN"/>
                          <w:color w:val="CC0000"/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  <w:p w14:paraId="72E49DBF" w14:textId="77777777" w:rsidR="0033546D" w:rsidRDefault="0033546D" w:rsidP="0033546D">
                      <w:pPr>
                        <w:widowControl w:val="0"/>
                        <w:jc w:val="center"/>
                        <w:rPr>
                          <w:rFonts w:ascii="AR JULIAN" w:hAnsi="AR JULIAN"/>
                          <w:color w:val="CC000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 JULIAN" w:hAnsi="AR JULIAN"/>
                          <w:color w:val="CC0000"/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  <w:p w14:paraId="4784A73D" w14:textId="77777777" w:rsidR="0033546D" w:rsidRDefault="0033546D" w:rsidP="0033546D">
                      <w:pPr>
                        <w:widowControl w:val="0"/>
                        <w:jc w:val="center"/>
                        <w:rPr>
                          <w:rFonts w:ascii="AR JULIAN" w:hAnsi="AR JULIAN"/>
                          <w:color w:val="CC000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 JULIAN" w:hAnsi="AR JULIAN"/>
                          <w:color w:val="CC0000"/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  <w:p w14:paraId="4710BCEE" w14:textId="77777777" w:rsidR="0033546D" w:rsidRDefault="0033546D" w:rsidP="0033546D">
                      <w:pPr>
                        <w:widowControl w:val="0"/>
                        <w:jc w:val="center"/>
                        <w:rPr>
                          <w:rFonts w:ascii="AR JULIAN" w:hAnsi="AR JULIAN"/>
                          <w:color w:val="CC000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 JULIAN" w:hAnsi="AR JULIAN"/>
                          <w:color w:val="CC0000"/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  <w:p w14:paraId="682CD445" w14:textId="77777777" w:rsidR="0033546D" w:rsidRDefault="0033546D" w:rsidP="0033546D">
                      <w:pPr>
                        <w:widowControl w:val="0"/>
                        <w:jc w:val="center"/>
                        <w:rPr>
                          <w:rFonts w:ascii="AR JULIAN" w:hAnsi="AR JULIAN"/>
                          <w:color w:val="CC000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 JULIAN" w:hAnsi="AR JULIAN"/>
                          <w:color w:val="CC0000"/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  <w:p w14:paraId="4FA52DFE" w14:textId="77777777" w:rsidR="0033546D" w:rsidRDefault="0033546D" w:rsidP="0033546D">
                      <w:pPr>
                        <w:widowControl w:val="0"/>
                        <w:jc w:val="center"/>
                        <w:rPr>
                          <w:rFonts w:ascii="AR JULIAN" w:hAnsi="AR JULIAN"/>
                          <w:b/>
                          <w:bCs/>
                          <w:color w:val="CC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 JULIAN" w:hAnsi="AR JULIAN"/>
                          <w:b/>
                          <w:bCs/>
                          <w:color w:val="CC000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0477B4D8" w14:textId="6383BAE1" w:rsidR="0033546D" w:rsidRPr="0033546D" w:rsidRDefault="0033546D" w:rsidP="0033546D">
                      <w:pPr>
                        <w:widowControl w:val="0"/>
                        <w:jc w:val="center"/>
                        <w:rPr>
                          <w:rFonts w:ascii="AR JULIAN" w:hAnsi="AR JULIAN"/>
                          <w:b/>
                          <w:bCs/>
                          <w:color w:val="CC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 JULIAN" w:hAnsi="AR JULIAN"/>
                          <w:b/>
                          <w:bCs/>
                          <w:color w:val="CC0000"/>
                          <w:sz w:val="48"/>
                          <w:szCs w:val="48"/>
                          <w14:ligatures w14:val="none"/>
                        </w:rPr>
                        <w:t xml:space="preserve"> </w:t>
                      </w:r>
                    </w:p>
                    <w:p w14:paraId="75D3DE88" w14:textId="1501E33F" w:rsidR="0033546D" w:rsidRDefault="0033546D" w:rsidP="0033546D">
                      <w:pPr>
                        <w:widowControl w:val="0"/>
                        <w:jc w:val="center"/>
                        <w:rPr>
                          <w:rFonts w:ascii="AR JULIAN" w:hAnsi="AR JULIAN"/>
                          <w:b/>
                          <w:bCs/>
                          <w:color w:val="CC000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AR JULIAN" w:hAnsi="AR JULIAN"/>
                          <w:b/>
                          <w:bCs/>
                          <w:color w:val="CC0000"/>
                          <w:sz w:val="48"/>
                          <w:szCs w:val="48"/>
                          <w14:ligatures w14:val="none"/>
                        </w:rPr>
                        <w:t>November 19, 2022 —January 7, 2023</w:t>
                      </w:r>
                    </w:p>
                    <w:p w14:paraId="5C0D0FD9" w14:textId="77777777" w:rsidR="0033546D" w:rsidRDefault="0033546D" w:rsidP="0033546D">
                      <w:pPr>
                        <w:widowControl w:val="0"/>
                        <w:jc w:val="center"/>
                        <w:rPr>
                          <w:rFonts w:ascii="CenturyGothic" w:hAnsi="CenturyGothic"/>
                          <w:color w:val="CC0000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color w:val="CC0000"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14:paraId="7C25EF30" w14:textId="77777777" w:rsidR="0033546D" w:rsidRDefault="0033546D" w:rsidP="0033546D">
                      <w:pPr>
                        <w:widowControl w:val="0"/>
                        <w:jc w:val="both"/>
                        <w:rPr>
                          <w:rFonts w:ascii="CenturyGothic-Bold" w:hAnsi="CenturyGothic-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color w:val="CC0000"/>
                          <w:sz w:val="36"/>
                          <w:szCs w:val="36"/>
                          <w14:ligatures w14:val="none"/>
                        </w:rPr>
                        <w:t xml:space="preserve">Works in Wood </w:t>
                      </w:r>
                      <w:r>
                        <w:rPr>
                          <w:rFonts w:ascii="CenturyGothic" w:hAnsi="CenturyGothic"/>
                          <w:sz w:val="24"/>
                          <w:szCs w:val="24"/>
                          <w14:ligatures w14:val="none"/>
                        </w:rPr>
                        <w:t xml:space="preserve">honors the </w:t>
                      </w:r>
                      <w:r>
                        <w:rPr>
                          <w:rFonts w:ascii="CenturyGothic-Bold" w:hAnsi="CenturyGothic-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rich cultural heritage </w:t>
                      </w:r>
                    </w:p>
                    <w:p w14:paraId="56561233" w14:textId="77777777" w:rsidR="0033546D" w:rsidRDefault="0033546D" w:rsidP="0033546D">
                      <w:pPr>
                        <w:widowControl w:val="0"/>
                        <w:jc w:val="both"/>
                        <w:rPr>
                          <w:rFonts w:ascii="CenturyGothic-Bold" w:hAnsi="CenturyGothic-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sz w:val="24"/>
                          <w:szCs w:val="24"/>
                          <w14:ligatures w14:val="none"/>
                        </w:rPr>
                        <w:t xml:space="preserve">of Bucks County woodworking while celebrating the </w:t>
                      </w:r>
                      <w:r>
                        <w:rPr>
                          <w:rFonts w:ascii="CenturyGothic-Bold" w:hAnsi="CenturyGothic-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new</w:t>
                      </w:r>
                    </w:p>
                    <w:p w14:paraId="3F0521D8" w14:textId="77777777" w:rsidR="0033546D" w:rsidRDefault="0033546D" w:rsidP="0033546D">
                      <w:pPr>
                        <w:widowControl w:val="0"/>
                        <w:jc w:val="both"/>
                        <w:rPr>
                          <w:rFonts w:ascii="CenturyGothic" w:hAnsi="Century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Gothic-Bold" w:hAnsi="CenturyGothic-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visions of the contemporary artists </w:t>
                      </w:r>
                      <w:r>
                        <w:rPr>
                          <w:rFonts w:ascii="CenturyGothic" w:hAnsi="CenturyGothic"/>
                          <w:sz w:val="24"/>
                          <w:szCs w:val="24"/>
                          <w14:ligatures w14:val="none"/>
                        </w:rPr>
                        <w:t xml:space="preserve">who reside in </w:t>
                      </w:r>
                      <w:proofErr w:type="gramStart"/>
                      <w:r>
                        <w:rPr>
                          <w:rFonts w:ascii="CenturyGothic" w:hAnsi="CenturyGothic"/>
                          <w:sz w:val="24"/>
                          <w:szCs w:val="24"/>
                          <w14:ligatures w14:val="none"/>
                        </w:rPr>
                        <w:t>our</w:t>
                      </w:r>
                      <w:proofErr w:type="gramEnd"/>
                      <w:r>
                        <w:rPr>
                          <w:rFonts w:ascii="CenturyGothic" w:hAnsi="CenturyGothic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42F023DA" w14:textId="77777777" w:rsidR="0033546D" w:rsidRDefault="0033546D" w:rsidP="0033546D">
                      <w:pPr>
                        <w:widowControl w:val="0"/>
                        <w:jc w:val="both"/>
                        <w:rPr>
                          <w:rFonts w:ascii="CenturyGothic" w:hAnsi="Century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sz w:val="24"/>
                          <w:szCs w:val="24"/>
                          <w14:ligatures w14:val="none"/>
                        </w:rPr>
                        <w:t xml:space="preserve">region and beyond. As a </w:t>
                      </w:r>
                      <w:r>
                        <w:rPr>
                          <w:rFonts w:ascii="CenturyGothic-Bold" w:hAnsi="CenturyGothic-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national juried </w:t>
                      </w:r>
                      <w:r>
                        <w:rPr>
                          <w:rFonts w:ascii="CenturyGothic" w:hAnsi="CenturyGothic"/>
                          <w:sz w:val="24"/>
                          <w:szCs w:val="24"/>
                          <w14:ligatures w14:val="none"/>
                        </w:rPr>
                        <w:t xml:space="preserve">show, Works </w:t>
                      </w:r>
                    </w:p>
                    <w:p w14:paraId="119C2782" w14:textId="77777777" w:rsidR="0033546D" w:rsidRDefault="0033546D" w:rsidP="0033546D">
                      <w:pPr>
                        <w:widowControl w:val="0"/>
                        <w:jc w:val="both"/>
                        <w:rPr>
                          <w:rFonts w:ascii="CenturyGothic" w:hAnsi="Century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sz w:val="24"/>
                          <w:szCs w:val="24"/>
                          <w14:ligatures w14:val="none"/>
                        </w:rPr>
                        <w:t>in Wood features artwork from the finest talent in the</w:t>
                      </w:r>
                    </w:p>
                    <w:p w14:paraId="2EA45A61" w14:textId="77777777" w:rsidR="0033546D" w:rsidRDefault="0033546D" w:rsidP="0033546D">
                      <w:pPr>
                        <w:widowControl w:val="0"/>
                        <w:jc w:val="both"/>
                        <w:rPr>
                          <w:rFonts w:ascii="CenturyGothic" w:hAnsi="Century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sz w:val="24"/>
                          <w:szCs w:val="24"/>
                          <w14:ligatures w14:val="none"/>
                        </w:rPr>
                        <w:t xml:space="preserve">country today. Works are </w:t>
                      </w:r>
                      <w:r>
                        <w:rPr>
                          <w:rFonts w:ascii="CenturyGothic-Bold" w:hAnsi="CenturyGothic-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not limited </w:t>
                      </w:r>
                      <w:r>
                        <w:rPr>
                          <w:rFonts w:ascii="CenturyGothic" w:hAnsi="CenturyGothic"/>
                          <w:sz w:val="24"/>
                          <w:szCs w:val="24"/>
                          <w14:ligatures w14:val="none"/>
                        </w:rPr>
                        <w:t xml:space="preserve">by function but </w:t>
                      </w:r>
                    </w:p>
                    <w:p w14:paraId="722BFEE5" w14:textId="77777777" w:rsidR="0033546D" w:rsidRDefault="0033546D" w:rsidP="0033546D">
                      <w:pPr>
                        <w:widowControl w:val="0"/>
                        <w:jc w:val="both"/>
                        <w:rPr>
                          <w:rFonts w:ascii="CenturyGothic" w:hAnsi="Century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sz w:val="24"/>
                          <w:szCs w:val="24"/>
                          <w14:ligatures w14:val="none"/>
                        </w:rPr>
                        <w:t xml:space="preserve">must be </w:t>
                      </w:r>
                      <w:r>
                        <w:rPr>
                          <w:rFonts w:ascii="CenturyGothic-Bold" w:hAnsi="CenturyGothic-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original </w:t>
                      </w:r>
                      <w:r>
                        <w:rPr>
                          <w:rFonts w:ascii="CenturyGothic" w:hAnsi="CenturyGothic"/>
                          <w:sz w:val="24"/>
                          <w:szCs w:val="24"/>
                          <w14:ligatures w14:val="none"/>
                        </w:rPr>
                        <w:t xml:space="preserve">in design and artists must incorporate </w:t>
                      </w:r>
                    </w:p>
                    <w:p w14:paraId="1CDE9838" w14:textId="77777777" w:rsidR="0033546D" w:rsidRDefault="0033546D" w:rsidP="0033546D">
                      <w:pPr>
                        <w:widowControl w:val="0"/>
                        <w:jc w:val="both"/>
                        <w:rPr>
                          <w:rFonts w:ascii="CenturyGothic-Bold" w:hAnsi="CenturyGothic-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sz w:val="24"/>
                          <w:szCs w:val="24"/>
                          <w14:ligatures w14:val="none"/>
                        </w:rPr>
                        <w:t xml:space="preserve">at least 50% of wood in each piece.  The </w:t>
                      </w:r>
                      <w:r>
                        <w:rPr>
                          <w:rFonts w:ascii="CenturyGothic-Bold" w:hAnsi="CenturyGothic-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annual </w:t>
                      </w:r>
                    </w:p>
                    <w:p w14:paraId="22826E18" w14:textId="77777777" w:rsidR="0033546D" w:rsidRDefault="0033546D" w:rsidP="0033546D">
                      <w:pPr>
                        <w:widowControl w:val="0"/>
                        <w:jc w:val="both"/>
                        <w:rPr>
                          <w:rFonts w:ascii="CenturyGothic" w:hAnsi="Century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sz w:val="24"/>
                          <w:szCs w:val="24"/>
                          <w14:ligatures w14:val="none"/>
                        </w:rPr>
                        <w:t xml:space="preserve">exhibition features </w:t>
                      </w:r>
                      <w:r>
                        <w:rPr>
                          <w:rFonts w:ascii="CenturyGothic-Bold" w:hAnsi="CenturyGothic-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functional and non-functional </w:t>
                      </w:r>
                      <w:r>
                        <w:rPr>
                          <w:rFonts w:ascii="CenturyGothic" w:hAnsi="CenturyGothic"/>
                          <w:sz w:val="24"/>
                          <w:szCs w:val="24"/>
                          <w14:ligatures w14:val="none"/>
                        </w:rPr>
                        <w:t xml:space="preserve">works, </w:t>
                      </w:r>
                    </w:p>
                    <w:p w14:paraId="00C648B8" w14:textId="77777777" w:rsidR="0033546D" w:rsidRDefault="0033546D" w:rsidP="0033546D">
                      <w:pPr>
                        <w:widowControl w:val="0"/>
                        <w:jc w:val="both"/>
                        <w:rPr>
                          <w:rFonts w:ascii="CenturyGothic-Bold" w:hAnsi="CenturyGothic-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sz w:val="24"/>
                          <w:szCs w:val="24"/>
                          <w14:ligatures w14:val="none"/>
                        </w:rPr>
                        <w:t xml:space="preserve">studio </w:t>
                      </w:r>
                      <w:r>
                        <w:rPr>
                          <w:rFonts w:ascii="CenturyGothic-Bold" w:hAnsi="CenturyGothic-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furniture</w:t>
                      </w:r>
                      <w:r>
                        <w:rPr>
                          <w:rFonts w:ascii="CenturyGothic" w:hAnsi="CenturyGothic"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CenturyGothic" w:hAnsi="Century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turnings</w:t>
                      </w:r>
                      <w:r>
                        <w:rPr>
                          <w:rFonts w:ascii="CenturyGothic" w:hAnsi="CenturyGothic"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CenturyGothic" w:hAnsi="Century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constructions, </w:t>
                      </w:r>
                      <w:r>
                        <w:rPr>
                          <w:rFonts w:ascii="CenturyGothic-Bold" w:hAnsi="CenturyGothic-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sculpture </w:t>
                      </w:r>
                    </w:p>
                    <w:p w14:paraId="51E05E95" w14:textId="77777777" w:rsidR="0033546D" w:rsidRDefault="0033546D" w:rsidP="0033546D">
                      <w:pPr>
                        <w:widowControl w:val="0"/>
                        <w:jc w:val="both"/>
                        <w:rPr>
                          <w:rFonts w:ascii="CenturyGothic" w:hAnsi="Century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sz w:val="24"/>
                          <w:szCs w:val="24"/>
                          <w14:ligatures w14:val="none"/>
                        </w:rPr>
                        <w:t xml:space="preserve">and </w:t>
                      </w:r>
                      <w:r>
                        <w:rPr>
                          <w:rFonts w:ascii="CenturyGothic-Bold" w:hAnsi="CenturyGothic-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vessels </w:t>
                      </w:r>
                      <w:r>
                        <w:rPr>
                          <w:rFonts w:ascii="CenturyGothic" w:hAnsi="CenturyGothic"/>
                          <w:sz w:val="24"/>
                          <w:szCs w:val="24"/>
                          <w14:ligatures w14:val="none"/>
                        </w:rPr>
                        <w:t xml:space="preserve">in which artists use </w:t>
                      </w:r>
                      <w:r>
                        <w:rPr>
                          <w:rFonts w:ascii="CenturyGothic-Bold" w:hAnsi="CenturyGothic-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wood </w:t>
                      </w:r>
                      <w:r>
                        <w:rPr>
                          <w:rFonts w:ascii="CenturyGothic" w:hAnsi="CenturyGothic"/>
                          <w:sz w:val="24"/>
                          <w:szCs w:val="24"/>
                          <w14:ligatures w14:val="none"/>
                        </w:rPr>
                        <w:t>as their primary media.</w:t>
                      </w:r>
                    </w:p>
                    <w:p w14:paraId="27996C9F" w14:textId="77777777" w:rsidR="0033546D" w:rsidRDefault="0033546D" w:rsidP="0033546D">
                      <w:pPr>
                        <w:widowControl w:val="0"/>
                        <w:jc w:val="both"/>
                        <w:rPr>
                          <w:rFonts w:ascii="SymbolMT" w:hAnsi="SymbolM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MT" w:hAnsi="SymbolMT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43E8E3AE" w14:textId="77777777" w:rsidR="0033546D" w:rsidRDefault="0033546D" w:rsidP="0033546D">
                      <w:pPr>
                        <w:widowControl w:val="0"/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SymbolMT" w:hAnsi="SymbolMT"/>
                          <w:sz w:val="28"/>
                          <w:szCs w:val="28"/>
                          <w14:ligatures w14:val="none"/>
                        </w:rPr>
                        <w:t xml:space="preserve">•   </w:t>
                      </w:r>
                      <w:r>
                        <w:rPr>
                          <w:rFonts w:ascii="CenturyGothic-Bold" w:hAnsi="CenturyGothic-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Eligibility: </w:t>
                      </w:r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>The exhibition is open to artists</w:t>
                      </w:r>
                    </w:p>
                    <w:p w14:paraId="587374D5" w14:textId="77777777" w:rsidR="0033546D" w:rsidRDefault="0033546D" w:rsidP="0033546D">
                      <w:pPr>
                        <w:widowControl w:val="0"/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 xml:space="preserve">     working in wood. Innovative works are</w:t>
                      </w:r>
                    </w:p>
                    <w:p w14:paraId="6055FB6D" w14:textId="77777777" w:rsidR="0033546D" w:rsidRDefault="0033546D" w:rsidP="0033546D">
                      <w:pPr>
                        <w:widowControl w:val="0"/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 xml:space="preserve">     encouraged. All works must be for sale or</w:t>
                      </w:r>
                    </w:p>
                    <w:p w14:paraId="5D9B5B97" w14:textId="77777777" w:rsidR="0033546D" w:rsidRDefault="0033546D" w:rsidP="0033546D">
                      <w:pPr>
                        <w:widowControl w:val="0"/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 xml:space="preserve">     available by commission. New Hope Arts  </w:t>
                      </w:r>
                    </w:p>
                    <w:p w14:paraId="2C158546" w14:textId="77777777" w:rsidR="0033546D" w:rsidRDefault="0033546D" w:rsidP="0033546D">
                      <w:pPr>
                        <w:widowControl w:val="0"/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 xml:space="preserve">     retains 35% commission on all sales.</w:t>
                      </w:r>
                    </w:p>
                    <w:p w14:paraId="50A6AAF7" w14:textId="77777777" w:rsidR="0033546D" w:rsidRDefault="0033546D" w:rsidP="0033546D">
                      <w:pPr>
                        <w:widowControl w:val="0"/>
                        <w:rPr>
                          <w:rFonts w:ascii="SymbolMT" w:hAnsi="SymbolM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MT" w:hAnsi="SymbolMT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24F9AC16" w14:textId="77777777" w:rsidR="0033546D" w:rsidRDefault="0033546D" w:rsidP="0033546D">
                      <w:pPr>
                        <w:widowControl w:val="0"/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SymbolMT" w:hAnsi="SymbolMT"/>
                          <w:sz w:val="28"/>
                          <w:szCs w:val="28"/>
                          <w14:ligatures w14:val="none"/>
                        </w:rPr>
                        <w:t xml:space="preserve">•   </w:t>
                      </w:r>
                      <w:r>
                        <w:rPr>
                          <w:rFonts w:ascii="CenturyGothic-Bold" w:hAnsi="CenturyGothic-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Jury process: </w:t>
                      </w:r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>All works are judged in a</w:t>
                      </w:r>
                    </w:p>
                    <w:p w14:paraId="194B801E" w14:textId="77777777" w:rsidR="0033546D" w:rsidRDefault="0033546D" w:rsidP="0033546D">
                      <w:pPr>
                        <w:widowControl w:val="0"/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 xml:space="preserve">    blind jury process. Jurors consider works</w:t>
                      </w:r>
                    </w:p>
                    <w:p w14:paraId="007EB440" w14:textId="77777777" w:rsidR="0033546D" w:rsidRDefault="0033546D" w:rsidP="0033546D">
                      <w:pPr>
                        <w:widowControl w:val="0"/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 xml:space="preserve">    based on artistic excellence and aesthetic</w:t>
                      </w:r>
                    </w:p>
                    <w:p w14:paraId="17D5BB51" w14:textId="77777777" w:rsidR="0033546D" w:rsidRDefault="0033546D" w:rsidP="0033546D">
                      <w:pPr>
                        <w:widowControl w:val="0"/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 xml:space="preserve">    vision. Artists will be notified by email. We           </w:t>
                      </w:r>
                    </w:p>
                    <w:p w14:paraId="7D7FD183" w14:textId="77777777" w:rsidR="0033546D" w:rsidRDefault="0033546D" w:rsidP="0033546D">
                      <w:pPr>
                        <w:widowControl w:val="0"/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 xml:space="preserve">    will not be able to accommodate phone </w:t>
                      </w:r>
                    </w:p>
                    <w:p w14:paraId="2B95980C" w14:textId="77777777" w:rsidR="0033546D" w:rsidRDefault="0033546D" w:rsidP="0033546D">
                      <w:pPr>
                        <w:widowControl w:val="0"/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 xml:space="preserve">    inquiries regarding Selection Committee </w:t>
                      </w:r>
                    </w:p>
                    <w:p w14:paraId="2C1EEE91" w14:textId="19693EE2" w:rsidR="0033546D" w:rsidRDefault="0033546D" w:rsidP="0033546D">
                      <w:pPr>
                        <w:widowControl w:val="0"/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sz w:val="26"/>
                          <w:szCs w:val="26"/>
                          <w14:ligatures w14:val="none"/>
                        </w:rPr>
                        <w:t xml:space="preserve">    decisions.</w:t>
                      </w:r>
                    </w:p>
                    <w:p w14:paraId="39B2ED71" w14:textId="30964455" w:rsidR="0033546D" w:rsidRDefault="0033546D" w:rsidP="0033546D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enturyGothic" w:hAnsi="CenturyGothic"/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t xml:space="preserve">                           JURORS:  TBA</w:t>
                      </w:r>
                    </w:p>
                  </w:txbxContent>
                </v:textbox>
              </v:shape>
            </w:pict>
          </mc:Fallback>
        </mc:AlternateContent>
      </w:r>
    </w:p>
    <w:p w14:paraId="4E552871" w14:textId="2FA4C559" w:rsidR="0033546D" w:rsidRDefault="0033546D">
      <w:pPr>
        <w:spacing w:after="160" w:line="259" w:lineRule="auto"/>
      </w:pPr>
      <w:r>
        <w:br w:type="page"/>
      </w:r>
    </w:p>
    <w:p w14:paraId="5B3C4E4E" w14:textId="46EEB2FB" w:rsidR="00617C6A" w:rsidRDefault="0033546D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B247D17" wp14:editId="2B872D08">
                <wp:simplePos x="0" y="0"/>
                <wp:positionH relativeFrom="column">
                  <wp:posOffset>-676275</wp:posOffset>
                </wp:positionH>
                <wp:positionV relativeFrom="paragraph">
                  <wp:posOffset>-838200</wp:posOffset>
                </wp:positionV>
                <wp:extent cx="7387590" cy="9944100"/>
                <wp:effectExtent l="0" t="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7590" cy="994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DFB4AD" w14:textId="77777777" w:rsidR="0060457F" w:rsidRDefault="0060457F" w:rsidP="0060457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Works in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Wood  2022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-  Application</w:t>
                            </w:r>
                          </w:p>
                          <w:p w14:paraId="7E22F1BD" w14:textId="77777777" w:rsidR="0060457F" w:rsidRDefault="0060457F" w:rsidP="0060457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t>Applications with images may be mailed to or dropped off at:</w:t>
                            </w:r>
                          </w:p>
                          <w:p w14:paraId="1DA0D5E7" w14:textId="77777777" w:rsidR="0060457F" w:rsidRDefault="0060457F" w:rsidP="0060457F">
                            <w:pPr>
                              <w:widowControl w:val="0"/>
                              <w:jc w:val="center"/>
                              <w:rPr>
                                <w:rFonts w:ascii="AR JULIAN" w:hAnsi="AR JULIAN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 JULIAN" w:hAnsi="AR JULIAN"/>
                                <w:sz w:val="32"/>
                                <w:szCs w:val="32"/>
                                <w14:ligatures w14:val="none"/>
                              </w:rPr>
                              <w:t>New Hope Arts Center</w:t>
                            </w:r>
                          </w:p>
                          <w:p w14:paraId="3E3ABB3C" w14:textId="77777777" w:rsidR="0060457F" w:rsidRDefault="0060457F" w:rsidP="0060457F">
                            <w:pPr>
                              <w:widowControl w:val="0"/>
                              <w:jc w:val="center"/>
                              <w:rPr>
                                <w:rFonts w:ascii="AR JULIAN" w:hAnsi="AR JULIAN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 JULIAN" w:hAnsi="AR JULIAN"/>
                                <w:sz w:val="32"/>
                                <w:szCs w:val="32"/>
                                <w14:ligatures w14:val="none"/>
                              </w:rPr>
                              <w:t xml:space="preserve"> 2 Stockton Ave.    </w:t>
                            </w:r>
                          </w:p>
                          <w:p w14:paraId="6E2DCF1A" w14:textId="77777777" w:rsidR="0060457F" w:rsidRDefault="0060457F" w:rsidP="0060457F">
                            <w:pPr>
                              <w:widowControl w:val="0"/>
                              <w:jc w:val="center"/>
                              <w:rPr>
                                <w:rFonts w:ascii="AR JULIAN" w:hAnsi="AR JULIAN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 JULIAN" w:hAnsi="AR JULIAN"/>
                                <w:sz w:val="32"/>
                                <w:szCs w:val="32"/>
                                <w14:ligatures w14:val="none"/>
                              </w:rPr>
                              <w:t>New Hope, PA 18938</w:t>
                            </w:r>
                          </w:p>
                          <w:p w14:paraId="6E6EFE45" w14:textId="77777777" w:rsidR="0060457F" w:rsidRDefault="0060457F" w:rsidP="0060457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t>OR EMAILED TO:  newhopeartsorg@gmail.com</w:t>
                            </w:r>
                          </w:p>
                          <w:p w14:paraId="331D9793" w14:textId="77777777" w:rsidR="0060457F" w:rsidRDefault="0060457F" w:rsidP="0060457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t>Entry fee - $40.  ($30 for NHA Members)</w:t>
                            </w:r>
                          </w:p>
                          <w:p w14:paraId="114CBBA5" w14:textId="77777777" w:rsidR="0060457F" w:rsidRDefault="0060457F" w:rsidP="0060457F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tbl>
                            <w:tblPr>
                              <w:tblW w:w="1102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69"/>
                              <w:gridCol w:w="9258"/>
                            </w:tblGrid>
                            <w:tr w:rsidR="0060457F" w14:paraId="1474D731" w14:textId="77777777">
                              <w:trPr>
                                <w:trHeight w:val="597"/>
                              </w:trPr>
                              <w:tc>
                                <w:tcPr>
                                  <w:tcW w:w="17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47C7693B" w14:textId="77777777" w:rsidR="0060457F" w:rsidRDefault="0060457F">
                                  <w:pP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Artist Name:</w:t>
                                  </w:r>
                                </w:p>
                              </w:tc>
                              <w:tc>
                                <w:tcPr>
                                  <w:tcW w:w="92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481CD06E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0457F" w14:paraId="27D5591C" w14:textId="77777777">
                              <w:trPr>
                                <w:trHeight w:val="726"/>
                              </w:trPr>
                              <w:tc>
                                <w:tcPr>
                                  <w:tcW w:w="17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6170345C" w14:textId="77777777" w:rsidR="0060457F" w:rsidRDefault="0060457F">
                                  <w:pP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92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2895AB27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14:paraId="10D3C911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0457F" w14:paraId="15F637C7" w14:textId="77777777">
                              <w:trPr>
                                <w:trHeight w:val="449"/>
                              </w:trPr>
                              <w:tc>
                                <w:tcPr>
                                  <w:tcW w:w="17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3EC84909" w14:textId="77777777" w:rsidR="0060457F" w:rsidRDefault="0060457F">
                                  <w:pP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Phone:</w:t>
                                  </w:r>
                                </w:p>
                              </w:tc>
                              <w:tc>
                                <w:tcPr>
                                  <w:tcW w:w="92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24A6AB26" w14:textId="77777777" w:rsidR="0060457F" w:rsidRDefault="0060457F">
                                  <w:pP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14:paraId="29009238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0457F" w14:paraId="0CD5C01E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17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21C68112" w14:textId="77777777" w:rsidR="0060457F" w:rsidRDefault="0060457F">
                                  <w:pP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92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575256B8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0457F" w14:paraId="1530E316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17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7F37E841" w14:textId="77777777" w:rsidR="0060457F" w:rsidRDefault="0060457F">
                                  <w:pP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Web Site:</w:t>
                                  </w:r>
                                </w:p>
                              </w:tc>
                              <w:tc>
                                <w:tcPr>
                                  <w:tcW w:w="92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1ED61002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0F848BFA" w14:textId="77777777" w:rsidR="0060457F" w:rsidRDefault="0060457F" w:rsidP="0060457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14:paraId="6AFAA626" w14:textId="77777777" w:rsidR="0060457F" w:rsidRDefault="0060457F" w:rsidP="0060457F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tbl>
                            <w:tblPr>
                              <w:tblW w:w="1100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28"/>
                              <w:gridCol w:w="2053"/>
                              <w:gridCol w:w="3284"/>
                              <w:gridCol w:w="1437"/>
                            </w:tblGrid>
                            <w:tr w:rsidR="0060457F" w14:paraId="44B88995" w14:textId="77777777">
                              <w:trPr>
                                <w:trHeight w:val="725"/>
                              </w:trPr>
                              <w:tc>
                                <w:tcPr>
                                  <w:tcW w:w="42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2CC4DFB7" w14:textId="77777777" w:rsidR="0060457F" w:rsidRDefault="0060457F">
                                  <w:pP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14:paraId="17C73624" w14:textId="77777777" w:rsidR="0060457F" w:rsidRDefault="0060457F">
                                  <w:pP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5074C191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14:paraId="2A32C440" w14:textId="77777777" w:rsidR="0060457F" w:rsidRDefault="0060457F">
                                  <w:pP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Dimension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789F864A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14:paraId="1AEFCA2F" w14:textId="77777777" w:rsidR="0060457F" w:rsidRDefault="0060457F">
                                  <w:pP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*MEDIUM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7C2C25F1" w14:textId="77777777" w:rsidR="0060457F" w:rsidRDefault="0060457F">
                                  <w:pP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** Retail Price</w:t>
                                  </w:r>
                                </w:p>
                              </w:tc>
                            </w:tr>
                            <w:tr w:rsidR="0060457F" w14:paraId="737A53A7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42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7682FCDB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1A2B54B2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0B5D0350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0A54D4F4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0457F" w14:paraId="426F1760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42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36E824A8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1D.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02D30598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detail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748A5369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79AED004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0457F" w14:paraId="7E35F7BB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42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3AE08356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521B3C54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79E6444B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11D6F306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0457F" w14:paraId="304FDA04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42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776DB6DE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2D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470D5F41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detail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670C1D26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56C72128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0457F" w14:paraId="69C1CE52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42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026BA72B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76F8DCAF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44370B08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0EAEFA37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0457F" w14:paraId="21BC99A1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42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4B14FE6C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3D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7F715EE1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detail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3B51E249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4F62F0CC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0457F" w14:paraId="0946AEE0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42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5B5E6EF5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50D3930E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5FBD690F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007450A6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0457F" w14:paraId="28C2D947" w14:textId="77777777">
                              <w:trPr>
                                <w:trHeight w:val="392"/>
                              </w:trPr>
                              <w:tc>
                                <w:tcPr>
                                  <w:tcW w:w="42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77AF6E30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4D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2023103A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detail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7C3248C6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301ECD9D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0457F" w14:paraId="64CE1220" w14:textId="77777777">
                              <w:trPr>
                                <w:trHeight w:val="392"/>
                              </w:trPr>
                              <w:tc>
                                <w:tcPr>
                                  <w:tcW w:w="42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56163915" w14:textId="77777777" w:rsidR="0060457F" w:rsidRDefault="0060457F">
                                  <w:pP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2D98AEA0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556FFB5A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440A939F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0457F" w14:paraId="4CC37FA9" w14:textId="77777777">
                              <w:trPr>
                                <w:trHeight w:val="392"/>
                              </w:trPr>
                              <w:tc>
                                <w:tcPr>
                                  <w:tcW w:w="42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509A4DE2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5D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4AAAC565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detail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14639BEB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80" w:type="dxa"/>
                                    <w:bottom w:w="0" w:type="dxa"/>
                                    <w:right w:w="180" w:type="dxa"/>
                                  </w:tcMar>
                                  <w:hideMark/>
                                </w:tcPr>
                                <w:p w14:paraId="4C61533F" w14:textId="77777777" w:rsidR="0060457F" w:rsidRDefault="0060457F">
                                  <w:pPr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012E1995" w14:textId="2023AEE7" w:rsidR="0060457F" w:rsidRDefault="0060457F" w:rsidP="0060457F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</w:p>
                          <w:p w14:paraId="609809F3" w14:textId="77777777" w:rsidR="0060457F" w:rsidRDefault="0060457F" w:rsidP="0060457F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*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Please SPECIFY each of the materials, not just that it is WOOD.  i.e. Cherry, Walnut and Copper</w:t>
                            </w:r>
                          </w:p>
                          <w:p w14:paraId="43C28F2E" w14:textId="77777777" w:rsidR="0060457F" w:rsidRDefault="0060457F" w:rsidP="0060457F">
                            <w:pPr>
                              <w:widowControl w:val="0"/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**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>Include the 35% commission in the retail price</w:t>
                            </w:r>
                          </w:p>
                          <w:p w14:paraId="19FBB1A1" w14:textId="77777777" w:rsidR="0060457F" w:rsidRDefault="0060457F" w:rsidP="0060457F">
                            <w:pPr>
                              <w:keepNext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67DA1FC3" w14:textId="77777777" w:rsidR="0060457F" w:rsidRDefault="0060457F" w:rsidP="0060457F">
                            <w:pPr>
                              <w:keepNext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Note any special needs for the installation or assembly</w:t>
                            </w:r>
                          </w:p>
                          <w:p w14:paraId="36017779" w14:textId="77777777" w:rsidR="0060457F" w:rsidRDefault="0060457F" w:rsidP="0060457F">
                            <w:pPr>
                              <w:keepNext/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1512B8E" w14:textId="77777777" w:rsidR="0060457F" w:rsidRDefault="0060457F" w:rsidP="0060457F">
                            <w:pPr>
                              <w:widowControl w:val="0"/>
                              <w:tabs>
                                <w:tab w:val="left" w:pos="43"/>
                              </w:tabs>
                              <w:ind w:left="720" w:hanging="360"/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6"/>
                                <w:szCs w:val="26"/>
                                <w14:ligatures w14:val="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>All works must be for sale</w:t>
                            </w:r>
                          </w:p>
                          <w:p w14:paraId="5200D52E" w14:textId="77777777" w:rsidR="0060457F" w:rsidRDefault="0060457F" w:rsidP="0060457F">
                            <w:pPr>
                              <w:widowControl w:val="0"/>
                              <w:tabs>
                                <w:tab w:val="left" w:pos="43"/>
                              </w:tabs>
                              <w:ind w:left="720" w:hanging="360"/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6"/>
                                <w:szCs w:val="26"/>
                                <w14:ligatures w14:val="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>All works must be delivered suitable for installation</w:t>
                            </w:r>
                          </w:p>
                          <w:p w14:paraId="04FF2373" w14:textId="77777777" w:rsidR="0060457F" w:rsidRDefault="0060457F" w:rsidP="0060457F">
                            <w:pPr>
                              <w:widowControl w:val="0"/>
                              <w:tabs>
                                <w:tab w:val="left" w:pos="43"/>
                              </w:tabs>
                              <w:ind w:left="720" w:hanging="360"/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6"/>
                                <w:szCs w:val="26"/>
                                <w14:ligatures w14:val="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>NHARTS reserves the right to refuse works that are different from images submitted</w:t>
                            </w:r>
                          </w:p>
                          <w:p w14:paraId="4AFFAF2B" w14:textId="77777777" w:rsidR="0060457F" w:rsidRDefault="0060457F" w:rsidP="0060457F">
                            <w:pPr>
                              <w:widowControl w:val="0"/>
                              <w:tabs>
                                <w:tab w:val="left" w:pos="43"/>
                              </w:tabs>
                              <w:ind w:left="720" w:hanging="360"/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6"/>
                                <w:szCs w:val="26"/>
                                <w14:ligatures w14:val="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>Accepted artists will be informed of delivery and pick up dates via email</w:t>
                            </w:r>
                          </w:p>
                          <w:p w14:paraId="4DEFEDE5" w14:textId="77777777" w:rsidR="0060457F" w:rsidRDefault="0060457F" w:rsidP="0060457F">
                            <w:pPr>
                              <w:widowControl w:val="0"/>
                              <w:tabs>
                                <w:tab w:val="left" w:pos="43"/>
                              </w:tabs>
                              <w:ind w:left="720" w:hanging="360"/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>Disks with accepted works will be retained by NHA for PR purposes</w:t>
                            </w:r>
                          </w:p>
                          <w:p w14:paraId="08864BE7" w14:textId="77777777" w:rsidR="0060457F" w:rsidRDefault="0060457F" w:rsidP="0060457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31A8B00" w14:textId="77777777" w:rsidR="0060457F" w:rsidRDefault="0060457F" w:rsidP="0060457F">
                            <w:pPr>
                              <w:widowControl w:val="0"/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Checklist  -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I have included:</w:t>
                            </w:r>
                          </w:p>
                          <w:p w14:paraId="4C534DAD" w14:textId="77777777" w:rsidR="0060457F" w:rsidRDefault="0060457F" w:rsidP="0060457F">
                            <w:pPr>
                              <w:widowControl w:val="0"/>
                              <w:spacing w:line="360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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 xml:space="preserve"> application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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 xml:space="preserve"> resume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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 xml:space="preserve"> artist statement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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 xml:space="preserve"> check or money order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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 xml:space="preserve"> disk </w:t>
                            </w:r>
                          </w:p>
                          <w:p w14:paraId="32D7B50C" w14:textId="77777777" w:rsidR="0060457F" w:rsidRDefault="0060457F" w:rsidP="0060457F">
                            <w:pPr>
                              <w:widowControl w:val="0"/>
                              <w:spacing w:line="36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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 xml:space="preserve"> I emailed my images to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newhopeartsorg@gmail.com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47D17" id="Text Box 1" o:spid="_x0000_s1028" type="#_x0000_t202" style="position:absolute;margin-left:-53.25pt;margin-top:-66pt;width:581.7pt;height:78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" filled="f" stroked="f" strokecolor="black [0]" insetpen="t">
                <v:textbox inset="2.88pt,2.88pt,2.88pt,2.88pt">
                  <w:txbxContent>
                    <w:p w14:paraId="01DFB4AD" w14:textId="77777777" w:rsidR="0060457F" w:rsidRDefault="0060457F" w:rsidP="0060457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Works in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Wood  2022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-  Application</w:t>
                      </w:r>
                    </w:p>
                    <w:p w14:paraId="7E22F1BD" w14:textId="77777777" w:rsidR="0060457F" w:rsidRDefault="0060457F" w:rsidP="0060457F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t>Applications with images may be mailed to or dropped off at:</w:t>
                      </w:r>
                    </w:p>
                    <w:p w14:paraId="1DA0D5E7" w14:textId="77777777" w:rsidR="0060457F" w:rsidRDefault="0060457F" w:rsidP="0060457F">
                      <w:pPr>
                        <w:widowControl w:val="0"/>
                        <w:jc w:val="center"/>
                        <w:rPr>
                          <w:rFonts w:ascii="AR JULIAN" w:hAnsi="AR JULIAN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 JULIAN" w:hAnsi="AR JULIAN"/>
                          <w:sz w:val="32"/>
                          <w:szCs w:val="32"/>
                          <w14:ligatures w14:val="none"/>
                        </w:rPr>
                        <w:t>New Hope Arts Center</w:t>
                      </w:r>
                    </w:p>
                    <w:p w14:paraId="3E3ABB3C" w14:textId="77777777" w:rsidR="0060457F" w:rsidRDefault="0060457F" w:rsidP="0060457F">
                      <w:pPr>
                        <w:widowControl w:val="0"/>
                        <w:jc w:val="center"/>
                        <w:rPr>
                          <w:rFonts w:ascii="AR JULIAN" w:hAnsi="AR JULIAN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 JULIAN" w:hAnsi="AR JULIAN"/>
                          <w:sz w:val="32"/>
                          <w:szCs w:val="32"/>
                          <w14:ligatures w14:val="none"/>
                        </w:rPr>
                        <w:t xml:space="preserve"> 2 Stockton Ave.    </w:t>
                      </w:r>
                    </w:p>
                    <w:p w14:paraId="6E2DCF1A" w14:textId="77777777" w:rsidR="0060457F" w:rsidRDefault="0060457F" w:rsidP="0060457F">
                      <w:pPr>
                        <w:widowControl w:val="0"/>
                        <w:jc w:val="center"/>
                        <w:rPr>
                          <w:rFonts w:ascii="AR JULIAN" w:hAnsi="AR JULIAN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 JULIAN" w:hAnsi="AR JULIAN"/>
                          <w:sz w:val="32"/>
                          <w:szCs w:val="32"/>
                          <w14:ligatures w14:val="none"/>
                        </w:rPr>
                        <w:t>New Hope, PA 18938</w:t>
                      </w:r>
                    </w:p>
                    <w:p w14:paraId="6E6EFE45" w14:textId="77777777" w:rsidR="0060457F" w:rsidRDefault="0060457F" w:rsidP="0060457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t>OR EMAILED TO:  newhopeartsorg@gmail.com</w:t>
                      </w:r>
                    </w:p>
                    <w:p w14:paraId="331D9793" w14:textId="77777777" w:rsidR="0060457F" w:rsidRDefault="0060457F" w:rsidP="0060457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t>Entry fee - $40.  ($30 for NHA Members)</w:t>
                      </w:r>
                    </w:p>
                    <w:p w14:paraId="114CBBA5" w14:textId="77777777" w:rsidR="0060457F" w:rsidRDefault="0060457F" w:rsidP="0060457F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tbl>
                      <w:tblPr>
                        <w:tblW w:w="11027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69"/>
                        <w:gridCol w:w="9258"/>
                      </w:tblGrid>
                      <w:tr w:rsidR="0060457F" w14:paraId="1474D731" w14:textId="77777777">
                        <w:trPr>
                          <w:trHeight w:val="597"/>
                        </w:trPr>
                        <w:tc>
                          <w:tcPr>
                            <w:tcW w:w="17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47C7693B" w14:textId="77777777" w:rsidR="0060457F" w:rsidRDefault="0060457F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Artist Name:</w:t>
                            </w:r>
                          </w:p>
                        </w:tc>
                        <w:tc>
                          <w:tcPr>
                            <w:tcW w:w="92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481CD06E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60457F" w14:paraId="27D5591C" w14:textId="77777777">
                        <w:trPr>
                          <w:trHeight w:val="726"/>
                        </w:trPr>
                        <w:tc>
                          <w:tcPr>
                            <w:tcW w:w="17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6170345C" w14:textId="77777777" w:rsidR="0060457F" w:rsidRDefault="0060457F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92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2895AB27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14:paraId="10D3C911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60457F" w14:paraId="15F637C7" w14:textId="77777777">
                        <w:trPr>
                          <w:trHeight w:val="449"/>
                        </w:trPr>
                        <w:tc>
                          <w:tcPr>
                            <w:tcW w:w="17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3EC84909" w14:textId="77777777" w:rsidR="0060457F" w:rsidRDefault="0060457F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Phone:</w:t>
                            </w:r>
                          </w:p>
                        </w:tc>
                        <w:tc>
                          <w:tcPr>
                            <w:tcW w:w="92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24A6AB26" w14:textId="77777777" w:rsidR="0060457F" w:rsidRDefault="0060457F">
                            <w:pPr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14:paraId="29009238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60457F" w14:paraId="0CD5C01E" w14:textId="77777777">
                        <w:trPr>
                          <w:trHeight w:val="422"/>
                        </w:trPr>
                        <w:tc>
                          <w:tcPr>
                            <w:tcW w:w="17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21C68112" w14:textId="77777777" w:rsidR="0060457F" w:rsidRDefault="0060457F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92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575256B8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60457F" w14:paraId="1530E316" w14:textId="77777777">
                        <w:trPr>
                          <w:trHeight w:val="431"/>
                        </w:trPr>
                        <w:tc>
                          <w:tcPr>
                            <w:tcW w:w="17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7F37E841" w14:textId="77777777" w:rsidR="0060457F" w:rsidRDefault="0060457F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Web Site:</w:t>
                            </w:r>
                          </w:p>
                        </w:tc>
                        <w:tc>
                          <w:tcPr>
                            <w:tcW w:w="92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1ED61002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0F848BFA" w14:textId="77777777" w:rsidR="0060457F" w:rsidRDefault="0060457F" w:rsidP="0060457F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14:paraId="6AFAA626" w14:textId="77777777" w:rsidR="0060457F" w:rsidRDefault="0060457F" w:rsidP="0060457F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tbl>
                      <w:tblPr>
                        <w:tblW w:w="11002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28"/>
                        <w:gridCol w:w="2053"/>
                        <w:gridCol w:w="3284"/>
                        <w:gridCol w:w="1437"/>
                      </w:tblGrid>
                      <w:tr w:rsidR="0060457F" w14:paraId="44B88995" w14:textId="77777777">
                        <w:trPr>
                          <w:trHeight w:val="725"/>
                        </w:trPr>
                        <w:tc>
                          <w:tcPr>
                            <w:tcW w:w="42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2CC4DFB7" w14:textId="77777777" w:rsidR="0060457F" w:rsidRDefault="0060457F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17C73624" w14:textId="77777777" w:rsidR="0060457F" w:rsidRDefault="0060457F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5074C191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14:paraId="2A32C440" w14:textId="77777777" w:rsidR="0060457F" w:rsidRDefault="0060457F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Dimension</w:t>
                            </w:r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789F864A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14:paraId="1AEFCA2F" w14:textId="77777777" w:rsidR="0060457F" w:rsidRDefault="0060457F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*MEDIUM</w:t>
                            </w:r>
                          </w:p>
                        </w:tc>
                        <w:tc>
                          <w:tcPr>
                            <w:tcW w:w="1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7C2C25F1" w14:textId="77777777" w:rsidR="0060457F" w:rsidRDefault="0060457F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** Retail Price</w:t>
                            </w:r>
                          </w:p>
                        </w:tc>
                      </w:tr>
                      <w:tr w:rsidR="0060457F" w14:paraId="737A53A7" w14:textId="77777777">
                        <w:trPr>
                          <w:trHeight w:val="427"/>
                        </w:trPr>
                        <w:tc>
                          <w:tcPr>
                            <w:tcW w:w="42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7682FCDB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1A2B54B2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0B5D0350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0A54D4F4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60457F" w14:paraId="426F1760" w14:textId="77777777">
                        <w:trPr>
                          <w:trHeight w:val="427"/>
                        </w:trPr>
                        <w:tc>
                          <w:tcPr>
                            <w:tcW w:w="42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36E824A8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1D.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02D30598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detail</w:t>
                            </w:r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748A5369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79AED004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60457F" w14:paraId="7E35F7BB" w14:textId="77777777">
                        <w:trPr>
                          <w:trHeight w:val="427"/>
                        </w:trPr>
                        <w:tc>
                          <w:tcPr>
                            <w:tcW w:w="42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3AE08356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521B3C54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79E6444B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11D6F306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60457F" w14:paraId="304FDA04" w14:textId="77777777">
                        <w:trPr>
                          <w:trHeight w:val="427"/>
                        </w:trPr>
                        <w:tc>
                          <w:tcPr>
                            <w:tcW w:w="42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776DB6DE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2D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470D5F41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detail</w:t>
                            </w:r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670C1D26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56C72128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60457F" w14:paraId="69C1CE52" w14:textId="77777777">
                        <w:trPr>
                          <w:trHeight w:val="427"/>
                        </w:trPr>
                        <w:tc>
                          <w:tcPr>
                            <w:tcW w:w="42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026BA72B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76F8DCAF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44370B08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0EAEFA37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60457F" w14:paraId="21BC99A1" w14:textId="77777777">
                        <w:trPr>
                          <w:trHeight w:val="427"/>
                        </w:trPr>
                        <w:tc>
                          <w:tcPr>
                            <w:tcW w:w="42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4B14FE6C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3D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7F715EE1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detail</w:t>
                            </w:r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3B51E249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4F62F0CC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60457F" w14:paraId="0946AEE0" w14:textId="77777777">
                        <w:trPr>
                          <w:trHeight w:val="427"/>
                        </w:trPr>
                        <w:tc>
                          <w:tcPr>
                            <w:tcW w:w="42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5B5E6EF5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50D3930E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5FBD690F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007450A6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60457F" w14:paraId="28C2D947" w14:textId="77777777">
                        <w:trPr>
                          <w:trHeight w:val="392"/>
                        </w:trPr>
                        <w:tc>
                          <w:tcPr>
                            <w:tcW w:w="42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77AF6E30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4D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2023103A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detail</w:t>
                            </w:r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7C3248C6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301ECD9D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60457F" w14:paraId="64CE1220" w14:textId="77777777">
                        <w:trPr>
                          <w:trHeight w:val="392"/>
                        </w:trPr>
                        <w:tc>
                          <w:tcPr>
                            <w:tcW w:w="42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56163915" w14:textId="77777777" w:rsidR="0060457F" w:rsidRDefault="0060457F">
                            <w:pPr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2D98AEA0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556FFB5A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440A939F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60457F" w14:paraId="4CC37FA9" w14:textId="77777777">
                        <w:trPr>
                          <w:trHeight w:val="392"/>
                        </w:trPr>
                        <w:tc>
                          <w:tcPr>
                            <w:tcW w:w="42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509A4DE2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5D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4AAAC565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detail</w:t>
                            </w:r>
                          </w:p>
                        </w:tc>
                        <w:tc>
                          <w:tcPr>
                            <w:tcW w:w="3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14639BEB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80" w:type="dxa"/>
                              <w:bottom w:w="0" w:type="dxa"/>
                              <w:right w:w="180" w:type="dxa"/>
                            </w:tcMar>
                            <w:hideMark/>
                          </w:tcPr>
                          <w:p w14:paraId="4C61533F" w14:textId="77777777" w:rsidR="0060457F" w:rsidRDefault="0060457F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012E1995" w14:textId="2023AEE7" w:rsidR="0060457F" w:rsidRDefault="0060457F" w:rsidP="0060457F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</w:p>
                    <w:p w14:paraId="609809F3" w14:textId="77777777" w:rsidR="0060457F" w:rsidRDefault="0060457F" w:rsidP="0060457F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*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Please SPECIFY each of the materials, not just that it is WOOD.  i.e. Cherry, Walnut and Copper</w:t>
                      </w:r>
                    </w:p>
                    <w:p w14:paraId="43C28F2E" w14:textId="77777777" w:rsidR="0060457F" w:rsidRDefault="0060457F" w:rsidP="0060457F">
                      <w:pPr>
                        <w:widowControl w:val="0"/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**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  <w:t>Include the 35% commission in the retail price</w:t>
                      </w:r>
                    </w:p>
                    <w:p w14:paraId="19FBB1A1" w14:textId="77777777" w:rsidR="0060457F" w:rsidRDefault="0060457F" w:rsidP="0060457F">
                      <w:pPr>
                        <w:keepNext/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67DA1FC3" w14:textId="77777777" w:rsidR="0060457F" w:rsidRDefault="0060457F" w:rsidP="0060457F">
                      <w:pPr>
                        <w:keepNext/>
                        <w:widowControl w:val="0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Note any special needs for the installation or assembly</w:t>
                      </w:r>
                    </w:p>
                    <w:p w14:paraId="36017779" w14:textId="77777777" w:rsidR="0060457F" w:rsidRDefault="0060457F" w:rsidP="0060457F">
                      <w:pPr>
                        <w:keepNext/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1512B8E" w14:textId="77777777" w:rsidR="0060457F" w:rsidRDefault="0060457F" w:rsidP="0060457F">
                      <w:pPr>
                        <w:widowControl w:val="0"/>
                        <w:tabs>
                          <w:tab w:val="left" w:pos="43"/>
                        </w:tabs>
                        <w:ind w:left="720" w:hanging="360"/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6"/>
                          <w:szCs w:val="26"/>
                          <w14:ligatures w14:val="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  <w:t>All works must be for sale</w:t>
                      </w:r>
                    </w:p>
                    <w:p w14:paraId="5200D52E" w14:textId="77777777" w:rsidR="0060457F" w:rsidRDefault="0060457F" w:rsidP="0060457F">
                      <w:pPr>
                        <w:widowControl w:val="0"/>
                        <w:tabs>
                          <w:tab w:val="left" w:pos="43"/>
                        </w:tabs>
                        <w:ind w:left="720" w:hanging="360"/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6"/>
                          <w:szCs w:val="26"/>
                          <w14:ligatures w14:val="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  <w:t>All works must be delivered suitable for installation</w:t>
                      </w:r>
                    </w:p>
                    <w:p w14:paraId="04FF2373" w14:textId="77777777" w:rsidR="0060457F" w:rsidRDefault="0060457F" w:rsidP="0060457F">
                      <w:pPr>
                        <w:widowControl w:val="0"/>
                        <w:tabs>
                          <w:tab w:val="left" w:pos="43"/>
                        </w:tabs>
                        <w:ind w:left="720" w:hanging="360"/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6"/>
                          <w:szCs w:val="26"/>
                          <w14:ligatures w14:val="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  <w:t>NHARTS reserves the right to refuse works that are different from images submitted</w:t>
                      </w:r>
                    </w:p>
                    <w:p w14:paraId="4AFFAF2B" w14:textId="77777777" w:rsidR="0060457F" w:rsidRDefault="0060457F" w:rsidP="0060457F">
                      <w:pPr>
                        <w:widowControl w:val="0"/>
                        <w:tabs>
                          <w:tab w:val="left" w:pos="43"/>
                        </w:tabs>
                        <w:ind w:left="720" w:hanging="360"/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6"/>
                          <w:szCs w:val="26"/>
                          <w14:ligatures w14:val="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  <w:t>Accepted artists will be informed of delivery and pick up dates via email</w:t>
                      </w:r>
                    </w:p>
                    <w:p w14:paraId="4DEFEDE5" w14:textId="77777777" w:rsidR="0060457F" w:rsidRDefault="0060457F" w:rsidP="0060457F">
                      <w:pPr>
                        <w:widowControl w:val="0"/>
                        <w:tabs>
                          <w:tab w:val="left" w:pos="43"/>
                        </w:tabs>
                        <w:ind w:left="720" w:hanging="360"/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  <w:t>Disks with accepted works will be retained by NHA for PR purposes</w:t>
                      </w:r>
                    </w:p>
                    <w:p w14:paraId="08864BE7" w14:textId="77777777" w:rsidR="0060457F" w:rsidRDefault="0060457F" w:rsidP="0060457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31A8B00" w14:textId="77777777" w:rsidR="0060457F" w:rsidRDefault="0060457F" w:rsidP="0060457F">
                      <w:pPr>
                        <w:widowControl w:val="0"/>
                        <w:spacing w:line="360" w:lineRule="auto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Checklist  -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I have included:</w:t>
                      </w:r>
                    </w:p>
                    <w:p w14:paraId="4C534DAD" w14:textId="77777777" w:rsidR="0060457F" w:rsidRDefault="0060457F" w:rsidP="0060457F">
                      <w:pPr>
                        <w:widowControl w:val="0"/>
                        <w:spacing w:line="360" w:lineRule="auto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Wingdings" w:hAnsi="Wingding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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 xml:space="preserve"> application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Wingdings" w:hAnsi="Wingding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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 xml:space="preserve"> resume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Wingdings" w:hAnsi="Wingding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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 xml:space="preserve"> artist statement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rFonts w:ascii="Wingdings" w:hAnsi="Wingding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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 xml:space="preserve"> check or money order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ab/>
                        <w:t xml:space="preserve">   </w:t>
                      </w:r>
                      <w:r>
                        <w:rPr>
                          <w:rFonts w:ascii="Wingdings" w:hAnsi="Wingding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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 xml:space="preserve"> disk </w:t>
                      </w:r>
                    </w:p>
                    <w:p w14:paraId="32D7B50C" w14:textId="77777777" w:rsidR="0060457F" w:rsidRDefault="0060457F" w:rsidP="0060457F">
                      <w:pPr>
                        <w:widowControl w:val="0"/>
                        <w:spacing w:line="360" w:lineRule="auto"/>
                        <w:rPr>
                          <w14:ligatures w14:val="none"/>
                        </w:rPr>
                      </w:pPr>
                      <w:r>
                        <w:rPr>
                          <w:rFonts w:ascii="Wingdings" w:hAnsi="Wingding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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 xml:space="preserve"> I emailed my images to 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newhopeartsorg@gmail.com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7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">
    <w:altName w:val="Calibri"/>
    <w:charset w:val="00"/>
    <w:family w:val="auto"/>
    <w:pitch w:val="default"/>
  </w:font>
  <w:font w:name="SymbolMT">
    <w:altName w:val="Calibri"/>
    <w:charset w:val="00"/>
    <w:family w:val="auto"/>
    <w:pitch w:val="default"/>
  </w:font>
  <w:font w:name="CenturyGothic-Bold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inewood">
    <w:altName w:val="Calibri"/>
    <w:charset w:val="00"/>
    <w:family w:val="auto"/>
    <w:pitch w:val="variable"/>
    <w:sig w:usb0="80000003" w:usb1="00000000" w:usb2="00000000" w:usb3="00000000" w:csb0="00000001" w:csb1="00000000"/>
  </w:font>
  <w:font w:name="AR JULIAN">
    <w:altName w:val="Cambria"/>
    <w:charset w:val="00"/>
    <w:family w:val="auto"/>
    <w:pitch w:val="default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7F"/>
    <w:rsid w:val="0033546D"/>
    <w:rsid w:val="0060457F"/>
    <w:rsid w:val="00617C6A"/>
    <w:rsid w:val="00C46EE1"/>
    <w:rsid w:val="00DC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9D839"/>
  <w15:chartTrackingRefBased/>
  <w15:docId w15:val="{46B4458E-F11F-4FB6-B7A2-66F02931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57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Ramirez</dc:creator>
  <cp:keywords/>
  <dc:description/>
  <cp:lastModifiedBy>New Hope Arts</cp:lastModifiedBy>
  <cp:revision>2</cp:revision>
  <dcterms:created xsi:type="dcterms:W3CDTF">2022-08-18T18:49:00Z</dcterms:created>
  <dcterms:modified xsi:type="dcterms:W3CDTF">2022-08-18T18:49:00Z</dcterms:modified>
</cp:coreProperties>
</file>